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20D" w:rsidRDefault="0051420D">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51420D" w:rsidRDefault="0051420D">
      <w:pPr>
        <w:pStyle w:val="ConsPlusNormal"/>
        <w:jc w:val="both"/>
        <w:outlineLvl w:val="0"/>
      </w:pPr>
    </w:p>
    <w:p w:rsidR="0051420D" w:rsidRDefault="0051420D">
      <w:pPr>
        <w:pStyle w:val="ConsPlusNormal"/>
        <w:outlineLvl w:val="0"/>
      </w:pPr>
      <w:r>
        <w:t>Зарегистрировано в Минюсте России 14 декабря 2020 г. N 61449</w:t>
      </w:r>
    </w:p>
    <w:p w:rsidR="0051420D" w:rsidRDefault="0051420D">
      <w:pPr>
        <w:pStyle w:val="ConsPlusNormal"/>
        <w:pBdr>
          <w:bottom w:val="single" w:sz="6" w:space="0" w:color="auto"/>
        </w:pBdr>
        <w:spacing w:before="100" w:after="100"/>
        <w:jc w:val="both"/>
        <w:rPr>
          <w:sz w:val="2"/>
          <w:szCs w:val="2"/>
        </w:rPr>
      </w:pPr>
    </w:p>
    <w:p w:rsidR="0051420D" w:rsidRDefault="0051420D">
      <w:pPr>
        <w:pStyle w:val="ConsPlusNormal"/>
        <w:jc w:val="both"/>
      </w:pPr>
    </w:p>
    <w:p w:rsidR="0051420D" w:rsidRDefault="0051420D">
      <w:pPr>
        <w:pStyle w:val="ConsPlusTitle"/>
        <w:jc w:val="center"/>
      </w:pPr>
      <w:r>
        <w:t>МИНИСТЕРСТВО ПРОСВЕЩЕНИЯ РОССИЙСКОЙ ФЕДЕРАЦИИ</w:t>
      </w:r>
    </w:p>
    <w:p w:rsidR="0051420D" w:rsidRDefault="0051420D">
      <w:pPr>
        <w:pStyle w:val="ConsPlusTitle"/>
        <w:jc w:val="center"/>
      </w:pPr>
    </w:p>
    <w:p w:rsidR="0051420D" w:rsidRDefault="0051420D">
      <w:pPr>
        <w:pStyle w:val="ConsPlusTitle"/>
        <w:jc w:val="center"/>
      </w:pPr>
      <w:r>
        <w:t>ПРИКАЗ</w:t>
      </w:r>
    </w:p>
    <w:p w:rsidR="0051420D" w:rsidRDefault="0051420D">
      <w:pPr>
        <w:pStyle w:val="ConsPlusTitle"/>
        <w:jc w:val="center"/>
      </w:pPr>
      <w:r>
        <w:t>от 17 ноября 2020 г. N 648</w:t>
      </w:r>
    </w:p>
    <w:p w:rsidR="0051420D" w:rsidRDefault="0051420D">
      <w:pPr>
        <w:pStyle w:val="ConsPlusTitle"/>
        <w:jc w:val="center"/>
      </w:pPr>
    </w:p>
    <w:p w:rsidR="0051420D" w:rsidRDefault="0051420D">
      <w:pPr>
        <w:pStyle w:val="ConsPlusTitle"/>
        <w:jc w:val="center"/>
      </w:pPr>
      <w:r>
        <w:t>ОБ УТВЕРЖДЕНИИ</w:t>
      </w:r>
    </w:p>
    <w:p w:rsidR="0051420D" w:rsidRDefault="0051420D">
      <w:pPr>
        <w:pStyle w:val="ConsPlusTitle"/>
        <w:jc w:val="center"/>
      </w:pPr>
      <w:r>
        <w:t>ФЕДЕРАЛЬНОГО ГОСУДАРСТВЕННОГО ОБРАЗОВАТЕЛЬНОГО СТАНДАРТА</w:t>
      </w:r>
    </w:p>
    <w:p w:rsidR="0051420D" w:rsidRDefault="0051420D">
      <w:pPr>
        <w:pStyle w:val="ConsPlusTitle"/>
        <w:jc w:val="center"/>
      </w:pPr>
      <w:r>
        <w:t>СРЕДНЕГО ПРОФЕССИОНАЛЬНОГО ОБРАЗОВАНИЯ ПО СПЕЦИАЛЬНОСТИ</w:t>
      </w:r>
    </w:p>
    <w:p w:rsidR="0051420D" w:rsidRDefault="0051420D">
      <w:pPr>
        <w:pStyle w:val="ConsPlusTitle"/>
        <w:jc w:val="center"/>
      </w:pPr>
      <w:r>
        <w:t>18.02.07 ТЕХНОЛОГИЯ ПРОИЗВОДСТВА И ПЕРЕРАБОТКИ ПЛАСТИЧЕСКИХ</w:t>
      </w:r>
    </w:p>
    <w:p w:rsidR="0051420D" w:rsidRDefault="0051420D">
      <w:pPr>
        <w:pStyle w:val="ConsPlusTitle"/>
        <w:jc w:val="center"/>
      </w:pPr>
      <w:r>
        <w:t>МАСС И ЭЛАСТОМЕРОВ</w:t>
      </w:r>
    </w:p>
    <w:p w:rsidR="0051420D" w:rsidRDefault="005142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42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420D" w:rsidRDefault="005142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420D" w:rsidRDefault="005142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420D" w:rsidRDefault="0051420D">
            <w:pPr>
              <w:pStyle w:val="ConsPlusNormal"/>
              <w:jc w:val="center"/>
            </w:pPr>
            <w:r>
              <w:rPr>
                <w:color w:val="392C69"/>
              </w:rPr>
              <w:t>Список изменяющих документов</w:t>
            </w:r>
          </w:p>
          <w:p w:rsidR="0051420D" w:rsidRDefault="0051420D">
            <w:pPr>
              <w:pStyle w:val="ConsPlusNormal"/>
              <w:jc w:val="center"/>
            </w:pPr>
            <w:r>
              <w:rPr>
                <w:color w:val="392C69"/>
              </w:rPr>
              <w:t xml:space="preserve">(в ред. </w:t>
            </w:r>
            <w:hyperlink r:id="rId5">
              <w:r>
                <w:rPr>
                  <w:color w:val="0000FF"/>
                </w:rPr>
                <w:t>Приказа</w:t>
              </w:r>
            </w:hyperlink>
            <w:r>
              <w:rPr>
                <w:color w:val="392C69"/>
              </w:rPr>
              <w:t xml:space="preserve"> Минпросвещения России от 01.09.2022 N 796)</w:t>
            </w:r>
          </w:p>
        </w:tc>
        <w:tc>
          <w:tcPr>
            <w:tcW w:w="113" w:type="dxa"/>
            <w:tcBorders>
              <w:top w:val="nil"/>
              <w:left w:val="nil"/>
              <w:bottom w:val="nil"/>
              <w:right w:val="nil"/>
            </w:tcBorders>
            <w:shd w:val="clear" w:color="auto" w:fill="F4F3F8"/>
            <w:tcMar>
              <w:top w:w="0" w:type="dxa"/>
              <w:left w:w="0" w:type="dxa"/>
              <w:bottom w:w="0" w:type="dxa"/>
              <w:right w:w="0" w:type="dxa"/>
            </w:tcMar>
          </w:tcPr>
          <w:p w:rsidR="0051420D" w:rsidRDefault="0051420D">
            <w:pPr>
              <w:pStyle w:val="ConsPlusNormal"/>
            </w:pPr>
          </w:p>
        </w:tc>
      </w:tr>
    </w:tbl>
    <w:p w:rsidR="0051420D" w:rsidRDefault="0051420D">
      <w:pPr>
        <w:pStyle w:val="ConsPlusNormal"/>
        <w:jc w:val="both"/>
      </w:pPr>
    </w:p>
    <w:p w:rsidR="0051420D" w:rsidRDefault="0051420D">
      <w:pPr>
        <w:pStyle w:val="ConsPlusNormal"/>
        <w:ind w:firstLine="540"/>
        <w:jc w:val="both"/>
      </w:pPr>
      <w:r>
        <w:t xml:space="preserve">В соответствии с </w:t>
      </w:r>
      <w:hyperlink r:id="rId6">
        <w:r>
          <w:rPr>
            <w:color w:val="0000FF"/>
          </w:rPr>
          <w:t>подпунктом 4.2.30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w:t>
      </w:r>
      <w:hyperlink r:id="rId7">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rsidR="0051420D" w:rsidRDefault="0051420D">
      <w:pPr>
        <w:pStyle w:val="ConsPlusNormal"/>
        <w:spacing w:before="200"/>
        <w:ind w:firstLine="540"/>
        <w:jc w:val="both"/>
      </w:pPr>
      <w:r>
        <w:t xml:space="preserve">1. Утвердить прилагаемый федеральный государственный образовательный </w:t>
      </w:r>
      <w:hyperlink w:anchor="P37">
        <w:r>
          <w:rPr>
            <w:color w:val="0000FF"/>
          </w:rPr>
          <w:t>стандарт</w:t>
        </w:r>
      </w:hyperlink>
      <w:r>
        <w:t xml:space="preserve"> среднего профессионального образования по специальности 18.02.07 Технология производства и переработки пластических масс и эластомеров (далее - стандарт).</w:t>
      </w:r>
    </w:p>
    <w:p w:rsidR="0051420D" w:rsidRDefault="0051420D">
      <w:pPr>
        <w:pStyle w:val="ConsPlusNormal"/>
        <w:spacing w:before="200"/>
        <w:ind w:firstLine="540"/>
        <w:jc w:val="both"/>
      </w:pPr>
      <w:r>
        <w:t>2. Установить, что:</w:t>
      </w:r>
    </w:p>
    <w:p w:rsidR="0051420D" w:rsidRDefault="0051420D">
      <w:pPr>
        <w:pStyle w:val="ConsPlusNormal"/>
        <w:spacing w:before="200"/>
        <w:ind w:firstLine="540"/>
        <w:jc w:val="both"/>
      </w:pPr>
      <w:r>
        <w:t xml:space="preserve">образовательная организация вправе осуществлять в соответствии со </w:t>
      </w:r>
      <w:hyperlink w:anchor="P37">
        <w:r>
          <w:rPr>
            <w:color w:val="0000FF"/>
          </w:rPr>
          <w:t>стандартом</w:t>
        </w:r>
      </w:hyperlink>
      <w:r>
        <w:t xml:space="preserve"> обучение лиц, зачисленных до вступления в силу настоящего приказа, с их согласия;</w:t>
      </w:r>
    </w:p>
    <w:p w:rsidR="0051420D" w:rsidRDefault="0051420D">
      <w:pPr>
        <w:pStyle w:val="ConsPlusNormal"/>
        <w:spacing w:before="200"/>
        <w:ind w:firstLine="540"/>
        <w:jc w:val="both"/>
      </w:pPr>
      <w:r>
        <w:t xml:space="preserve">прием на обучение в соответствии с федеральным государственным образовательным </w:t>
      </w:r>
      <w:hyperlink r:id="rId8">
        <w:r>
          <w:rPr>
            <w:color w:val="0000FF"/>
          </w:rPr>
          <w:t>стандартом</w:t>
        </w:r>
      </w:hyperlink>
      <w:r>
        <w:t xml:space="preserve"> среднего профессионального образования по специальности 18.02.07 Технология производства и переработки пластических масс и эластомеров, утвержденным приказом Министерства образования и науки Российской Федерации от 23 апреля 2014 г. N 400 (зарегистрирован Министерством юстиции Российской Федерации 19 июня 2014 г., регистрационный N 32803), с изменениями, внесенными приказами Министерства образования и науки Российской Федерации от 27 ноября 2014 г. N 1522 (зарегистрирован Министерством юстиции Российской Федерации 19 декабря 2014 г., регистрационный N 35280) и от 9 апреля 2015 г. N 390 (зарегистрирован Министерством юстиции Российской Федерации 8 мая 2015 г., регистрационный N 37199), прекращается 1 сентября 2021 года.</w:t>
      </w:r>
    </w:p>
    <w:p w:rsidR="0051420D" w:rsidRDefault="0051420D">
      <w:pPr>
        <w:pStyle w:val="ConsPlusNormal"/>
        <w:jc w:val="both"/>
      </w:pPr>
    </w:p>
    <w:p w:rsidR="0051420D" w:rsidRDefault="0051420D">
      <w:pPr>
        <w:pStyle w:val="ConsPlusNormal"/>
        <w:jc w:val="right"/>
      </w:pPr>
      <w:r>
        <w:t>Министр</w:t>
      </w:r>
    </w:p>
    <w:p w:rsidR="0051420D" w:rsidRDefault="0051420D">
      <w:pPr>
        <w:pStyle w:val="ConsPlusNormal"/>
        <w:jc w:val="right"/>
      </w:pPr>
      <w:r>
        <w:t>С.С.КРАВЦОВ</w:t>
      </w:r>
    </w:p>
    <w:p w:rsidR="0051420D" w:rsidRDefault="0051420D">
      <w:pPr>
        <w:pStyle w:val="ConsPlusNormal"/>
        <w:jc w:val="both"/>
      </w:pPr>
    </w:p>
    <w:p w:rsidR="0051420D" w:rsidRDefault="0051420D">
      <w:pPr>
        <w:pStyle w:val="ConsPlusNormal"/>
        <w:jc w:val="both"/>
      </w:pPr>
    </w:p>
    <w:p w:rsidR="0051420D" w:rsidRDefault="0051420D">
      <w:pPr>
        <w:pStyle w:val="ConsPlusNormal"/>
        <w:jc w:val="both"/>
      </w:pPr>
    </w:p>
    <w:p w:rsidR="0051420D" w:rsidRDefault="0051420D">
      <w:pPr>
        <w:pStyle w:val="ConsPlusNormal"/>
        <w:jc w:val="both"/>
      </w:pPr>
    </w:p>
    <w:p w:rsidR="0051420D" w:rsidRDefault="0051420D">
      <w:pPr>
        <w:pStyle w:val="ConsPlusNormal"/>
        <w:jc w:val="both"/>
      </w:pPr>
    </w:p>
    <w:p w:rsidR="0051420D" w:rsidRDefault="0051420D">
      <w:pPr>
        <w:pStyle w:val="ConsPlusNormal"/>
        <w:jc w:val="right"/>
        <w:outlineLvl w:val="0"/>
      </w:pPr>
      <w:r>
        <w:t>Приложение</w:t>
      </w:r>
    </w:p>
    <w:p w:rsidR="0051420D" w:rsidRDefault="0051420D">
      <w:pPr>
        <w:pStyle w:val="ConsPlusNormal"/>
        <w:jc w:val="both"/>
      </w:pPr>
    </w:p>
    <w:p w:rsidR="0051420D" w:rsidRDefault="0051420D">
      <w:pPr>
        <w:pStyle w:val="ConsPlusNormal"/>
        <w:jc w:val="right"/>
      </w:pPr>
      <w:r>
        <w:t>Утвержден</w:t>
      </w:r>
    </w:p>
    <w:p w:rsidR="0051420D" w:rsidRDefault="0051420D">
      <w:pPr>
        <w:pStyle w:val="ConsPlusNormal"/>
        <w:jc w:val="right"/>
      </w:pPr>
      <w:r>
        <w:t>приказом Министерства просвещения</w:t>
      </w:r>
    </w:p>
    <w:p w:rsidR="0051420D" w:rsidRDefault="0051420D">
      <w:pPr>
        <w:pStyle w:val="ConsPlusNormal"/>
        <w:jc w:val="right"/>
      </w:pPr>
      <w:r>
        <w:t>Российской Федерации</w:t>
      </w:r>
    </w:p>
    <w:p w:rsidR="0051420D" w:rsidRDefault="0051420D">
      <w:pPr>
        <w:pStyle w:val="ConsPlusNormal"/>
        <w:jc w:val="right"/>
      </w:pPr>
      <w:r>
        <w:t>от 17 ноября 2020 г. N 648</w:t>
      </w:r>
    </w:p>
    <w:p w:rsidR="0051420D" w:rsidRDefault="0051420D">
      <w:pPr>
        <w:pStyle w:val="ConsPlusNormal"/>
        <w:jc w:val="both"/>
      </w:pPr>
    </w:p>
    <w:p w:rsidR="0051420D" w:rsidRDefault="0051420D">
      <w:pPr>
        <w:pStyle w:val="ConsPlusTitle"/>
        <w:jc w:val="center"/>
      </w:pPr>
      <w:bookmarkStart w:id="0" w:name="P37"/>
      <w:bookmarkEnd w:id="0"/>
      <w:r>
        <w:lastRenderedPageBreak/>
        <w:t>ФЕДЕРАЛЬНЫЙ ГОСУДАРСТВЕННЫЙ ОБРАЗОВАТЕЛЬНЫЙ СТАНДАРТ</w:t>
      </w:r>
    </w:p>
    <w:p w:rsidR="0051420D" w:rsidRDefault="0051420D">
      <w:pPr>
        <w:pStyle w:val="ConsPlusTitle"/>
        <w:jc w:val="center"/>
      </w:pPr>
      <w:r>
        <w:t>СРЕДНЕГО ПРОФЕССИОНАЛЬНОГО ОБРАЗОВАНИЯ ПО СПЕЦИАЛЬНОСТИ</w:t>
      </w:r>
    </w:p>
    <w:p w:rsidR="0051420D" w:rsidRDefault="0051420D">
      <w:pPr>
        <w:pStyle w:val="ConsPlusTitle"/>
        <w:jc w:val="center"/>
      </w:pPr>
      <w:r>
        <w:t>18.02.07 ТЕХНОЛОГИЯ ПРОИЗВОДСТВА И ПЕРЕРАБОТКИ ПЛАСТИЧЕСКИХ</w:t>
      </w:r>
    </w:p>
    <w:p w:rsidR="0051420D" w:rsidRDefault="0051420D">
      <w:pPr>
        <w:pStyle w:val="ConsPlusTitle"/>
        <w:jc w:val="center"/>
      </w:pPr>
      <w:r>
        <w:t>МАСС И ЭЛАСТОМЕРОВ</w:t>
      </w:r>
    </w:p>
    <w:p w:rsidR="0051420D" w:rsidRDefault="005142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42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420D" w:rsidRDefault="005142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420D" w:rsidRDefault="005142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420D" w:rsidRDefault="0051420D">
            <w:pPr>
              <w:pStyle w:val="ConsPlusNormal"/>
              <w:jc w:val="center"/>
            </w:pPr>
            <w:r>
              <w:rPr>
                <w:color w:val="392C69"/>
              </w:rPr>
              <w:t>Список изменяющих документов</w:t>
            </w:r>
          </w:p>
          <w:p w:rsidR="0051420D" w:rsidRDefault="0051420D">
            <w:pPr>
              <w:pStyle w:val="ConsPlusNormal"/>
              <w:jc w:val="center"/>
            </w:pPr>
            <w:r>
              <w:rPr>
                <w:color w:val="392C69"/>
              </w:rPr>
              <w:t xml:space="preserve">(в ред. </w:t>
            </w:r>
            <w:hyperlink r:id="rId9">
              <w:r>
                <w:rPr>
                  <w:color w:val="0000FF"/>
                </w:rPr>
                <w:t>Приказа</w:t>
              </w:r>
            </w:hyperlink>
            <w:r>
              <w:rPr>
                <w:color w:val="392C69"/>
              </w:rPr>
              <w:t xml:space="preserve"> Минпросвещения России от 01.09.2022 N 796)</w:t>
            </w:r>
          </w:p>
        </w:tc>
        <w:tc>
          <w:tcPr>
            <w:tcW w:w="113" w:type="dxa"/>
            <w:tcBorders>
              <w:top w:val="nil"/>
              <w:left w:val="nil"/>
              <w:bottom w:val="nil"/>
              <w:right w:val="nil"/>
            </w:tcBorders>
            <w:shd w:val="clear" w:color="auto" w:fill="F4F3F8"/>
            <w:tcMar>
              <w:top w:w="0" w:type="dxa"/>
              <w:left w:w="0" w:type="dxa"/>
              <w:bottom w:w="0" w:type="dxa"/>
              <w:right w:w="0" w:type="dxa"/>
            </w:tcMar>
          </w:tcPr>
          <w:p w:rsidR="0051420D" w:rsidRDefault="0051420D">
            <w:pPr>
              <w:pStyle w:val="ConsPlusNormal"/>
            </w:pPr>
          </w:p>
        </w:tc>
      </w:tr>
    </w:tbl>
    <w:p w:rsidR="0051420D" w:rsidRDefault="0051420D">
      <w:pPr>
        <w:pStyle w:val="ConsPlusNormal"/>
        <w:jc w:val="both"/>
      </w:pPr>
    </w:p>
    <w:p w:rsidR="0051420D" w:rsidRDefault="0051420D">
      <w:pPr>
        <w:pStyle w:val="ConsPlusTitle"/>
        <w:jc w:val="center"/>
        <w:outlineLvl w:val="1"/>
      </w:pPr>
      <w:r>
        <w:t>I. ОБЩИЕ ПОЛОЖЕНИЯ</w:t>
      </w:r>
    </w:p>
    <w:p w:rsidR="0051420D" w:rsidRDefault="0051420D">
      <w:pPr>
        <w:pStyle w:val="ConsPlusNormal"/>
        <w:jc w:val="both"/>
      </w:pPr>
    </w:p>
    <w:p w:rsidR="0051420D" w:rsidRDefault="0051420D">
      <w:pPr>
        <w:pStyle w:val="ConsPlusNormal"/>
        <w:ind w:firstLine="540"/>
        <w:jc w:val="both"/>
      </w:pPr>
      <w:r>
        <w:t>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 подготовки специалистов среднего звена по специальности 18.02.07 Технология производства и переработки пластических масс и эластомеров (далее соответственно - ФГОС СПО, образовательная программа, специальность).</w:t>
      </w:r>
    </w:p>
    <w:p w:rsidR="0051420D" w:rsidRDefault="0051420D">
      <w:pPr>
        <w:pStyle w:val="ConsPlusNormal"/>
        <w:spacing w:before="200"/>
        <w:ind w:firstLine="540"/>
        <w:jc w:val="both"/>
      </w:pPr>
      <w:r>
        <w:t>1.2.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51420D" w:rsidRDefault="0051420D">
      <w:pPr>
        <w:pStyle w:val="ConsPlusNormal"/>
        <w:spacing w:before="200"/>
        <w:ind w:firstLine="540"/>
        <w:jc w:val="both"/>
      </w:pPr>
      <w:r>
        <w:t>1.3. Обучение по образовательной программе в образовательной организации осуществляется в очной, очно-заочной и заочной формах обучения.</w:t>
      </w:r>
    </w:p>
    <w:p w:rsidR="0051420D" w:rsidRDefault="0051420D">
      <w:pPr>
        <w:pStyle w:val="ConsPlusNormal"/>
        <w:spacing w:before="200"/>
        <w:ind w:firstLine="540"/>
        <w:jc w:val="both"/>
      </w:pPr>
      <w:r>
        <w:t>1.4. Содержание образования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ФГОС СПО и с учетом соответствующих примерных основных образовательных программ, включенных в реестр примерных основных образовательных программ (далее - ПООП).</w:t>
      </w:r>
    </w:p>
    <w:p w:rsidR="0051420D" w:rsidRDefault="0051420D">
      <w:pPr>
        <w:pStyle w:val="ConsPlusNormal"/>
        <w:spacing w:before="200"/>
        <w:ind w:firstLine="540"/>
        <w:jc w:val="both"/>
      </w:pPr>
      <w:bookmarkStart w:id="1" w:name="P50"/>
      <w:bookmarkEnd w:id="1"/>
      <w:r>
        <w:t xml:space="preserve">1.5. Образовательная организация разрабатывает образовательную программу в соответствии с квалификацией специалиста среднего звена "техник-технолог", указанной в </w:t>
      </w:r>
      <w:hyperlink r:id="rId10">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и приказом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w:t>
      </w:r>
    </w:p>
    <w:p w:rsidR="0051420D" w:rsidRDefault="0051420D">
      <w:pPr>
        <w:pStyle w:val="ConsPlusNormal"/>
        <w:spacing w:before="200"/>
        <w:ind w:firstLine="540"/>
        <w:jc w:val="both"/>
      </w:pPr>
      <w:r>
        <w:t>1.6. При разработке образовательной программы образовательная организация формирует требования к результатам ее освоения в виде общих и профессиональных компетенций (далее - компетенции), требования к результатам освоения в части профессиональных компетенций формируются на основе профессиональных стандартов (при наличии).</w:t>
      </w:r>
    </w:p>
    <w:p w:rsidR="0051420D" w:rsidRDefault="0051420D">
      <w:pPr>
        <w:pStyle w:val="ConsPlusNormal"/>
        <w:spacing w:before="200"/>
        <w:ind w:firstLine="540"/>
        <w:jc w:val="both"/>
      </w:pPr>
      <w:bookmarkStart w:id="2" w:name="P52"/>
      <w:bookmarkEnd w:id="2"/>
      <w:r>
        <w:t xml:space="preserve">1.7. Области профессиональной деятельности, в которых выпускники, освоившие образовательную программу, могут осуществлять профессиональную деятельность: </w:t>
      </w:r>
      <w:hyperlink r:id="rId11">
        <w:r>
          <w:rPr>
            <w:color w:val="0000FF"/>
          </w:rPr>
          <w:t>26</w:t>
        </w:r>
      </w:hyperlink>
      <w:r>
        <w:t>. Химическое, химико-технологическое производство &lt;1&gt;.</w:t>
      </w:r>
    </w:p>
    <w:p w:rsidR="0051420D" w:rsidRDefault="0051420D">
      <w:pPr>
        <w:pStyle w:val="ConsPlusNormal"/>
        <w:spacing w:before="200"/>
        <w:ind w:firstLine="540"/>
        <w:jc w:val="both"/>
      </w:pPr>
      <w:r>
        <w:t>--------------------------------</w:t>
      </w:r>
    </w:p>
    <w:p w:rsidR="0051420D" w:rsidRDefault="0051420D">
      <w:pPr>
        <w:pStyle w:val="ConsPlusNormal"/>
        <w:spacing w:before="200"/>
        <w:ind w:firstLine="540"/>
        <w:jc w:val="both"/>
      </w:pPr>
      <w:r>
        <w:t xml:space="preserve">&lt;1&gt; </w:t>
      </w:r>
      <w:hyperlink r:id="rId12">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51420D" w:rsidRDefault="0051420D">
      <w:pPr>
        <w:pStyle w:val="ConsPlusNormal"/>
        <w:jc w:val="both"/>
      </w:pPr>
    </w:p>
    <w:p w:rsidR="0051420D" w:rsidRDefault="0051420D">
      <w:pPr>
        <w:pStyle w:val="ConsPlusNormal"/>
        <w:ind w:firstLine="540"/>
        <w:jc w:val="both"/>
      </w:pPr>
      <w:r>
        <w:t xml:space="preserve">1.8. Образовательная программа, реализуемая на базе основного общего образования, </w:t>
      </w:r>
      <w:r>
        <w:lastRenderedPageBreak/>
        <w:t>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51420D" w:rsidRDefault="0051420D">
      <w:pPr>
        <w:pStyle w:val="ConsPlusNormal"/>
        <w:spacing w:before="200"/>
        <w:ind w:firstLine="540"/>
        <w:jc w:val="both"/>
      </w:pPr>
      <w:r>
        <w:t>1.9.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51420D" w:rsidRDefault="0051420D">
      <w:pPr>
        <w:pStyle w:val="ConsPlusNormal"/>
        <w:spacing w:before="20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51420D" w:rsidRDefault="0051420D">
      <w:pPr>
        <w:pStyle w:val="ConsPlusNormal"/>
        <w:spacing w:before="200"/>
        <w:ind w:firstLine="540"/>
        <w:jc w:val="both"/>
      </w:pPr>
      <w:r>
        <w:t>1.10.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51420D" w:rsidRDefault="0051420D">
      <w:pPr>
        <w:pStyle w:val="ConsPlusNormal"/>
        <w:spacing w:before="200"/>
        <w:ind w:firstLine="540"/>
        <w:jc w:val="both"/>
      </w:pPr>
      <w:r>
        <w:t>1.11.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ПООП примерных рабочих программ воспитания и примерных календарных планов воспитательной работы.</w:t>
      </w:r>
    </w:p>
    <w:p w:rsidR="0051420D" w:rsidRDefault="0051420D">
      <w:pPr>
        <w:pStyle w:val="ConsPlusNormal"/>
        <w:spacing w:before="200"/>
        <w:ind w:firstLine="540"/>
        <w:jc w:val="both"/>
      </w:pPr>
      <w:r>
        <w:t>1.12.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rsidR="0051420D" w:rsidRDefault="0051420D">
      <w:pPr>
        <w:pStyle w:val="ConsPlusNormal"/>
        <w:spacing w:before="200"/>
        <w:ind w:firstLine="540"/>
        <w:jc w:val="both"/>
      </w:pPr>
      <w:r>
        <w:t>--------------------------------</w:t>
      </w:r>
    </w:p>
    <w:p w:rsidR="0051420D" w:rsidRDefault="0051420D">
      <w:pPr>
        <w:pStyle w:val="ConsPlusNormal"/>
        <w:spacing w:before="200"/>
        <w:ind w:firstLine="540"/>
        <w:jc w:val="both"/>
      </w:pPr>
      <w:r>
        <w:t xml:space="preserve">&lt;2&gt; </w:t>
      </w:r>
      <w:hyperlink r:id="rId13">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2018, N 32, ст. 5110).</w:t>
      </w:r>
    </w:p>
    <w:p w:rsidR="0051420D" w:rsidRDefault="0051420D">
      <w:pPr>
        <w:pStyle w:val="ConsPlusNormal"/>
        <w:jc w:val="both"/>
      </w:pPr>
    </w:p>
    <w:p w:rsidR="0051420D" w:rsidRDefault="0051420D">
      <w:pPr>
        <w:pStyle w:val="ConsPlusNormal"/>
        <w:ind w:firstLine="540"/>
        <w:jc w:val="both"/>
      </w:pPr>
      <w:r>
        <w:t>1.13.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51420D" w:rsidRDefault="0051420D">
      <w:pPr>
        <w:pStyle w:val="ConsPlusNormal"/>
        <w:spacing w:before="200"/>
        <w:ind w:firstLine="540"/>
        <w:jc w:val="both"/>
      </w:pPr>
      <w:r>
        <w:t>на базе основного общего образования - 3 года 10 месяцев;</w:t>
      </w:r>
    </w:p>
    <w:p w:rsidR="0051420D" w:rsidRDefault="0051420D">
      <w:pPr>
        <w:pStyle w:val="ConsPlusNormal"/>
        <w:spacing w:before="200"/>
        <w:ind w:firstLine="540"/>
        <w:jc w:val="both"/>
      </w:pPr>
      <w:r>
        <w:t>на базе среднего общего образования - 2 года 10 месяцев.</w:t>
      </w:r>
    </w:p>
    <w:p w:rsidR="0051420D" w:rsidRDefault="0051420D">
      <w:pPr>
        <w:pStyle w:val="ConsPlusNormal"/>
        <w:spacing w:before="200"/>
        <w:ind w:firstLine="540"/>
        <w:jc w:val="both"/>
      </w:pPr>
      <w:r>
        <w:t>Срок получения образования по образовательной программе в очно-заочной и заочной формах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51420D" w:rsidRDefault="0051420D">
      <w:pPr>
        <w:pStyle w:val="ConsPlusNormal"/>
        <w:spacing w:before="200"/>
        <w:ind w:firstLine="540"/>
        <w:jc w:val="both"/>
      </w:pPr>
      <w:r>
        <w:t>не более чем на 1,5 года при получении образования на базе основного общего образования;</w:t>
      </w:r>
    </w:p>
    <w:p w:rsidR="0051420D" w:rsidRDefault="0051420D">
      <w:pPr>
        <w:pStyle w:val="ConsPlusNormal"/>
        <w:spacing w:before="200"/>
        <w:ind w:firstLine="540"/>
        <w:jc w:val="both"/>
      </w:pPr>
      <w:r>
        <w:t>не более чем на 1 год при получении образования на базе среднего общего образования.</w:t>
      </w:r>
    </w:p>
    <w:p w:rsidR="0051420D" w:rsidRDefault="0051420D">
      <w:pPr>
        <w:pStyle w:val="ConsPlusNormal"/>
        <w:spacing w:before="20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51420D" w:rsidRDefault="0051420D">
      <w:pPr>
        <w:pStyle w:val="ConsPlusNormal"/>
        <w:spacing w:before="20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51420D" w:rsidRDefault="0051420D">
      <w:pPr>
        <w:pStyle w:val="ConsPlusNormal"/>
        <w:spacing w:before="200"/>
        <w:ind w:firstLine="540"/>
        <w:jc w:val="both"/>
      </w:pPr>
      <w:r>
        <w:t xml:space="preserve">1.14. Срок получения образования по образовательной программе,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а также объем такой образовательной программы могут быть уменьшены с учетом соответствующей ПООП, но не более чем на 40 процентов от срока получения образования и объема образовательной программы, установленных ФГОС СПО &lt;3&gt;, за </w:t>
      </w:r>
      <w:r>
        <w:lastRenderedPageBreak/>
        <w:t>исключением срока получения образования и объема образовательной программы, отведенных на получение среднего общего образования в пределах образовательной программы.</w:t>
      </w:r>
    </w:p>
    <w:p w:rsidR="0051420D" w:rsidRDefault="0051420D">
      <w:pPr>
        <w:pStyle w:val="ConsPlusNormal"/>
        <w:jc w:val="both"/>
      </w:pPr>
      <w:r>
        <w:t xml:space="preserve">(п. 1.14 введен </w:t>
      </w:r>
      <w:hyperlink r:id="rId14">
        <w:r>
          <w:rPr>
            <w:color w:val="0000FF"/>
          </w:rPr>
          <w:t>Приказом</w:t>
        </w:r>
      </w:hyperlink>
      <w:r>
        <w:t xml:space="preserve"> Минпросвещения России от 01.09.2022 N 796)</w:t>
      </w:r>
    </w:p>
    <w:p w:rsidR="0051420D" w:rsidRDefault="0051420D">
      <w:pPr>
        <w:pStyle w:val="ConsPlusNormal"/>
        <w:spacing w:before="200"/>
        <w:ind w:firstLine="540"/>
        <w:jc w:val="both"/>
      </w:pPr>
      <w:r>
        <w:t>--------------------------------</w:t>
      </w:r>
    </w:p>
    <w:p w:rsidR="0051420D" w:rsidRDefault="0051420D">
      <w:pPr>
        <w:pStyle w:val="ConsPlusNormal"/>
        <w:spacing w:before="200"/>
        <w:ind w:firstLine="540"/>
        <w:jc w:val="both"/>
      </w:pPr>
      <w:r>
        <w:t xml:space="preserve">&lt;3&gt; </w:t>
      </w:r>
      <w:hyperlink r:id="rId15">
        <w:r>
          <w:rPr>
            <w:color w:val="0000FF"/>
          </w:rPr>
          <w:t>Пункт 11</w:t>
        </w:r>
      </w:hyperlink>
      <w: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 от 16 марта 2022 г. N 387 (Собрание законодательства Российской Федерации, 2022, N 12, ст. 1871).</w:t>
      </w:r>
    </w:p>
    <w:p w:rsidR="0051420D" w:rsidRDefault="0051420D">
      <w:pPr>
        <w:pStyle w:val="ConsPlusNormal"/>
        <w:jc w:val="both"/>
      </w:pPr>
      <w:r>
        <w:t xml:space="preserve">(сноска введена </w:t>
      </w:r>
      <w:hyperlink r:id="rId16">
        <w:r>
          <w:rPr>
            <w:color w:val="0000FF"/>
          </w:rPr>
          <w:t>Приказом</w:t>
        </w:r>
      </w:hyperlink>
      <w:r>
        <w:t xml:space="preserve"> Минпросвещения России от 01.09.2022 N 796)</w:t>
      </w:r>
    </w:p>
    <w:p w:rsidR="0051420D" w:rsidRDefault="0051420D">
      <w:pPr>
        <w:pStyle w:val="ConsPlusNormal"/>
        <w:jc w:val="both"/>
      </w:pPr>
    </w:p>
    <w:p w:rsidR="0051420D" w:rsidRDefault="0051420D">
      <w:pPr>
        <w:pStyle w:val="ConsPlusTitle"/>
        <w:jc w:val="center"/>
        <w:outlineLvl w:val="1"/>
      </w:pPr>
      <w:r>
        <w:t>II. ТРЕБОВАНИЯ К СТРУКТУРЕ ОБРАЗОВАТЕЛЬНОЙ ПРОГРАММЫ</w:t>
      </w:r>
    </w:p>
    <w:p w:rsidR="0051420D" w:rsidRDefault="0051420D">
      <w:pPr>
        <w:pStyle w:val="ConsPlusNormal"/>
        <w:jc w:val="both"/>
      </w:pPr>
    </w:p>
    <w:p w:rsidR="0051420D" w:rsidRDefault="0051420D">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51420D" w:rsidRDefault="0051420D">
      <w:pPr>
        <w:pStyle w:val="ConsPlusNormal"/>
        <w:spacing w:before="200"/>
        <w:ind w:firstLine="540"/>
        <w:jc w:val="both"/>
      </w:pPr>
      <w:r>
        <w:t>Обязательная часть образовательной программы направлена на формирование общих и профессиональных компетенций, предусмотренных главой III ФГОС СПО, и должна составлять не более 70 процентов от общего объема времени, отведенного на ее освоение, без учета объема времени на государственную итоговую аттестацию.</w:t>
      </w:r>
    </w:p>
    <w:p w:rsidR="0051420D" w:rsidRDefault="0051420D">
      <w:pPr>
        <w:pStyle w:val="ConsPlusNormal"/>
        <w:spacing w:before="200"/>
        <w:ind w:firstLine="540"/>
        <w:jc w:val="both"/>
      </w:pPr>
      <w:r>
        <w:t>Вариативная часть образовательной программы дает возможность расширения основного(-ых) вида(-</w:t>
      </w:r>
      <w:proofErr w:type="spellStart"/>
      <w:r>
        <w:t>ов</w:t>
      </w:r>
      <w:proofErr w:type="spellEnd"/>
      <w:r>
        <w:t xml:space="preserve">) деятельности, к которой должен быть готов выпускник, освоивший образовательную программу, согласно квалификации, указанной в </w:t>
      </w:r>
      <w:hyperlink w:anchor="P50">
        <w:r>
          <w:rPr>
            <w:color w:val="0000FF"/>
          </w:rPr>
          <w:t>пункте 1.5</w:t>
        </w:r>
      </w:hyperlink>
      <w:r>
        <w:t xml:space="preserve">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51420D" w:rsidRDefault="0051420D">
      <w:pPr>
        <w:pStyle w:val="ConsPlusNormal"/>
        <w:spacing w:before="20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51420D" w:rsidRDefault="0051420D">
      <w:pPr>
        <w:pStyle w:val="ConsPlusNormal"/>
        <w:spacing w:before="200"/>
        <w:ind w:firstLine="540"/>
        <w:jc w:val="both"/>
      </w:pPr>
      <w:r>
        <w:t>2.2. Образовательная программа имеет следующую структуру:</w:t>
      </w:r>
    </w:p>
    <w:p w:rsidR="0051420D" w:rsidRDefault="0051420D">
      <w:pPr>
        <w:pStyle w:val="ConsPlusNormal"/>
        <w:spacing w:before="200"/>
        <w:ind w:firstLine="540"/>
        <w:jc w:val="both"/>
      </w:pPr>
      <w:r>
        <w:t>общий гуманитарный и социально-экономический цикл;</w:t>
      </w:r>
    </w:p>
    <w:p w:rsidR="0051420D" w:rsidRDefault="0051420D">
      <w:pPr>
        <w:pStyle w:val="ConsPlusNormal"/>
        <w:spacing w:before="200"/>
        <w:ind w:firstLine="540"/>
        <w:jc w:val="both"/>
      </w:pPr>
      <w:r>
        <w:t>математический и общий естественнонаучный цикл;</w:t>
      </w:r>
    </w:p>
    <w:p w:rsidR="0051420D" w:rsidRDefault="0051420D">
      <w:pPr>
        <w:pStyle w:val="ConsPlusNormal"/>
        <w:spacing w:before="200"/>
        <w:ind w:firstLine="540"/>
        <w:jc w:val="both"/>
      </w:pPr>
      <w:r>
        <w:t>общепрофессиональный цикл;</w:t>
      </w:r>
    </w:p>
    <w:p w:rsidR="0051420D" w:rsidRDefault="0051420D">
      <w:pPr>
        <w:pStyle w:val="ConsPlusNormal"/>
        <w:spacing w:before="200"/>
        <w:ind w:firstLine="540"/>
        <w:jc w:val="both"/>
      </w:pPr>
      <w:r>
        <w:t>профессиональный цикл;</w:t>
      </w:r>
    </w:p>
    <w:p w:rsidR="0051420D" w:rsidRDefault="0051420D">
      <w:pPr>
        <w:pStyle w:val="ConsPlusNormal"/>
        <w:spacing w:before="20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50">
        <w:r>
          <w:rPr>
            <w:color w:val="0000FF"/>
          </w:rPr>
          <w:t>пункте 1.5</w:t>
        </w:r>
      </w:hyperlink>
      <w:r>
        <w:t xml:space="preserve"> ФГОС СПО.</w:t>
      </w:r>
    </w:p>
    <w:p w:rsidR="0051420D" w:rsidRDefault="0051420D">
      <w:pPr>
        <w:pStyle w:val="ConsPlusNormal"/>
        <w:jc w:val="both"/>
      </w:pPr>
    </w:p>
    <w:p w:rsidR="0051420D" w:rsidRDefault="0051420D">
      <w:pPr>
        <w:pStyle w:val="ConsPlusNormal"/>
        <w:jc w:val="right"/>
        <w:outlineLvl w:val="2"/>
      </w:pPr>
      <w:r>
        <w:t>Таблица</w:t>
      </w:r>
    </w:p>
    <w:p w:rsidR="0051420D" w:rsidRDefault="0051420D">
      <w:pPr>
        <w:pStyle w:val="ConsPlusNormal"/>
        <w:jc w:val="both"/>
      </w:pPr>
    </w:p>
    <w:p w:rsidR="0051420D" w:rsidRDefault="0051420D">
      <w:pPr>
        <w:pStyle w:val="ConsPlusTitle"/>
        <w:jc w:val="center"/>
      </w:pPr>
      <w:bookmarkStart w:id="3" w:name="P94"/>
      <w:bookmarkEnd w:id="3"/>
      <w:r>
        <w:t>Структура и объем образовательной программы</w:t>
      </w:r>
    </w:p>
    <w:p w:rsidR="0051420D" w:rsidRDefault="005142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3345"/>
      </w:tblGrid>
      <w:tr w:rsidR="0051420D">
        <w:tc>
          <w:tcPr>
            <w:tcW w:w="5726" w:type="dxa"/>
          </w:tcPr>
          <w:p w:rsidR="0051420D" w:rsidRDefault="0051420D">
            <w:pPr>
              <w:pStyle w:val="ConsPlusNormal"/>
              <w:jc w:val="center"/>
            </w:pPr>
            <w:r>
              <w:t>Структура образовательной программы</w:t>
            </w:r>
          </w:p>
        </w:tc>
        <w:tc>
          <w:tcPr>
            <w:tcW w:w="3345" w:type="dxa"/>
          </w:tcPr>
          <w:p w:rsidR="0051420D" w:rsidRDefault="0051420D">
            <w:pPr>
              <w:pStyle w:val="ConsPlusNormal"/>
              <w:jc w:val="center"/>
            </w:pPr>
            <w:r>
              <w:t>Объем образовательной программы в академических часах</w:t>
            </w:r>
          </w:p>
        </w:tc>
      </w:tr>
      <w:tr w:rsidR="0051420D">
        <w:tc>
          <w:tcPr>
            <w:tcW w:w="5726" w:type="dxa"/>
          </w:tcPr>
          <w:p w:rsidR="0051420D" w:rsidRDefault="0051420D">
            <w:pPr>
              <w:pStyle w:val="ConsPlusNormal"/>
            </w:pPr>
            <w:r>
              <w:t>Общий гуманитарный и социально-экономический цикл</w:t>
            </w:r>
          </w:p>
        </w:tc>
        <w:tc>
          <w:tcPr>
            <w:tcW w:w="3345" w:type="dxa"/>
          </w:tcPr>
          <w:p w:rsidR="0051420D" w:rsidRDefault="0051420D">
            <w:pPr>
              <w:pStyle w:val="ConsPlusNormal"/>
              <w:jc w:val="center"/>
            </w:pPr>
            <w:r>
              <w:t>не менее 468</w:t>
            </w:r>
          </w:p>
        </w:tc>
      </w:tr>
      <w:tr w:rsidR="0051420D">
        <w:tc>
          <w:tcPr>
            <w:tcW w:w="5726" w:type="dxa"/>
          </w:tcPr>
          <w:p w:rsidR="0051420D" w:rsidRDefault="0051420D">
            <w:pPr>
              <w:pStyle w:val="ConsPlusNormal"/>
            </w:pPr>
            <w:r>
              <w:t>Математический и общий естественнонаучный цикл</w:t>
            </w:r>
          </w:p>
        </w:tc>
        <w:tc>
          <w:tcPr>
            <w:tcW w:w="3345" w:type="dxa"/>
          </w:tcPr>
          <w:p w:rsidR="0051420D" w:rsidRDefault="0051420D">
            <w:pPr>
              <w:pStyle w:val="ConsPlusNormal"/>
              <w:jc w:val="center"/>
            </w:pPr>
            <w:r>
              <w:t>не менее 144</w:t>
            </w:r>
          </w:p>
        </w:tc>
      </w:tr>
      <w:tr w:rsidR="0051420D">
        <w:tc>
          <w:tcPr>
            <w:tcW w:w="5726" w:type="dxa"/>
          </w:tcPr>
          <w:p w:rsidR="0051420D" w:rsidRDefault="0051420D">
            <w:pPr>
              <w:pStyle w:val="ConsPlusNormal"/>
            </w:pPr>
            <w:r>
              <w:t>Общепрофессиональный цикл</w:t>
            </w:r>
          </w:p>
        </w:tc>
        <w:tc>
          <w:tcPr>
            <w:tcW w:w="3345" w:type="dxa"/>
          </w:tcPr>
          <w:p w:rsidR="0051420D" w:rsidRDefault="0051420D">
            <w:pPr>
              <w:pStyle w:val="ConsPlusNormal"/>
              <w:jc w:val="center"/>
            </w:pPr>
            <w:r>
              <w:t>не менее 612</w:t>
            </w:r>
          </w:p>
        </w:tc>
      </w:tr>
      <w:tr w:rsidR="0051420D">
        <w:tc>
          <w:tcPr>
            <w:tcW w:w="5726" w:type="dxa"/>
          </w:tcPr>
          <w:p w:rsidR="0051420D" w:rsidRDefault="0051420D">
            <w:pPr>
              <w:pStyle w:val="ConsPlusNormal"/>
            </w:pPr>
            <w:r>
              <w:t>Профессиональный цикл</w:t>
            </w:r>
          </w:p>
        </w:tc>
        <w:tc>
          <w:tcPr>
            <w:tcW w:w="3345" w:type="dxa"/>
          </w:tcPr>
          <w:p w:rsidR="0051420D" w:rsidRDefault="0051420D">
            <w:pPr>
              <w:pStyle w:val="ConsPlusNormal"/>
              <w:jc w:val="center"/>
            </w:pPr>
            <w:r>
              <w:t>не менее 1 728</w:t>
            </w:r>
          </w:p>
        </w:tc>
      </w:tr>
      <w:tr w:rsidR="0051420D">
        <w:tc>
          <w:tcPr>
            <w:tcW w:w="5726" w:type="dxa"/>
          </w:tcPr>
          <w:p w:rsidR="0051420D" w:rsidRDefault="0051420D">
            <w:pPr>
              <w:pStyle w:val="ConsPlusNormal"/>
            </w:pPr>
            <w:r>
              <w:t>Государственная итоговая аттестация</w:t>
            </w:r>
          </w:p>
        </w:tc>
        <w:tc>
          <w:tcPr>
            <w:tcW w:w="3345" w:type="dxa"/>
          </w:tcPr>
          <w:p w:rsidR="0051420D" w:rsidRDefault="0051420D">
            <w:pPr>
              <w:pStyle w:val="ConsPlusNormal"/>
              <w:jc w:val="center"/>
            </w:pPr>
            <w:r>
              <w:t>216</w:t>
            </w:r>
          </w:p>
        </w:tc>
      </w:tr>
      <w:tr w:rsidR="0051420D">
        <w:tc>
          <w:tcPr>
            <w:tcW w:w="9071" w:type="dxa"/>
            <w:gridSpan w:val="2"/>
          </w:tcPr>
          <w:p w:rsidR="0051420D" w:rsidRDefault="0051420D">
            <w:pPr>
              <w:pStyle w:val="ConsPlusNormal"/>
              <w:jc w:val="center"/>
              <w:outlineLvl w:val="3"/>
            </w:pPr>
            <w:r>
              <w:lastRenderedPageBreak/>
              <w:t>Общий объем образовательной программы</w:t>
            </w:r>
          </w:p>
        </w:tc>
      </w:tr>
      <w:tr w:rsidR="0051420D">
        <w:tc>
          <w:tcPr>
            <w:tcW w:w="5726" w:type="dxa"/>
          </w:tcPr>
          <w:p w:rsidR="0051420D" w:rsidRDefault="0051420D">
            <w:pPr>
              <w:pStyle w:val="ConsPlusNormal"/>
            </w:pPr>
            <w:r>
              <w:t>на базе среднего общего образования</w:t>
            </w:r>
          </w:p>
        </w:tc>
        <w:tc>
          <w:tcPr>
            <w:tcW w:w="3345" w:type="dxa"/>
          </w:tcPr>
          <w:p w:rsidR="0051420D" w:rsidRDefault="0051420D">
            <w:pPr>
              <w:pStyle w:val="ConsPlusNormal"/>
              <w:jc w:val="center"/>
            </w:pPr>
            <w:r>
              <w:t>4 464</w:t>
            </w:r>
          </w:p>
        </w:tc>
      </w:tr>
      <w:tr w:rsidR="0051420D">
        <w:tc>
          <w:tcPr>
            <w:tcW w:w="5726" w:type="dxa"/>
          </w:tcPr>
          <w:p w:rsidR="0051420D" w:rsidRDefault="0051420D">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345" w:type="dxa"/>
          </w:tcPr>
          <w:p w:rsidR="0051420D" w:rsidRDefault="0051420D">
            <w:pPr>
              <w:pStyle w:val="ConsPlusNormal"/>
              <w:jc w:val="center"/>
            </w:pPr>
            <w:r>
              <w:t>5 940</w:t>
            </w:r>
          </w:p>
        </w:tc>
      </w:tr>
    </w:tbl>
    <w:p w:rsidR="0051420D" w:rsidRDefault="0051420D">
      <w:pPr>
        <w:pStyle w:val="ConsPlusNormal"/>
        <w:jc w:val="both"/>
      </w:pPr>
    </w:p>
    <w:p w:rsidR="0051420D" w:rsidRDefault="0051420D">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51420D" w:rsidRDefault="0051420D">
      <w:pPr>
        <w:pStyle w:val="ConsPlusNormal"/>
        <w:spacing w:before="20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51420D" w:rsidRDefault="0051420D">
      <w:pPr>
        <w:pStyle w:val="ConsPlusNormal"/>
        <w:spacing w:before="20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51420D" w:rsidRDefault="0051420D">
      <w:pPr>
        <w:pStyle w:val="ConsPlusNormal"/>
        <w:spacing w:before="20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94">
        <w:r>
          <w:rPr>
            <w:color w:val="0000FF"/>
          </w:rPr>
          <w:t>таблицей</w:t>
        </w:r>
      </w:hyperlink>
      <w:r>
        <w:t xml:space="preserve"> ФГОС СПО, в очно-заочной форме обучения - не менее 25 процентов, в заочной форме - не менее 10 процентов.</w:t>
      </w:r>
    </w:p>
    <w:p w:rsidR="0051420D" w:rsidRDefault="0051420D">
      <w:pPr>
        <w:pStyle w:val="ConsPlusNormal"/>
        <w:spacing w:before="20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 и фондами оценочных средств, позволяющими оценить достижение запланированных по отдельным дисциплинам (модулям) и практикам результатов обучения.</w:t>
      </w:r>
    </w:p>
    <w:p w:rsidR="0051420D" w:rsidRDefault="0051420D">
      <w:pPr>
        <w:pStyle w:val="ConsPlusNormal"/>
        <w:spacing w:before="20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51420D" w:rsidRDefault="0051420D">
      <w:pPr>
        <w:pStyle w:val="ConsPlusNormal"/>
        <w:spacing w:before="20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51420D" w:rsidRDefault="0051420D">
      <w:pPr>
        <w:pStyle w:val="ConsPlusNormal"/>
        <w:spacing w:before="200"/>
        <w:ind w:firstLine="540"/>
        <w:jc w:val="both"/>
      </w:pPr>
      <w:r>
        <w:t xml:space="preserve">2.6. 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 учитывающей особенности их психофизического развития, индивидуальных возможностей и </w:t>
      </w:r>
      <w:proofErr w:type="gramStart"/>
      <w:r>
        <w:t>при необходимости</w:t>
      </w:r>
      <w:proofErr w:type="gramEnd"/>
      <w:r>
        <w:t xml:space="preserve"> обеспечивающей коррекцию нарушений развития и социальную адаптацию указанных лиц.</w:t>
      </w:r>
    </w:p>
    <w:p w:rsidR="0051420D" w:rsidRDefault="0051420D">
      <w:pPr>
        <w:pStyle w:val="ConsPlusNormal"/>
        <w:spacing w:before="20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не менее 68 академических часов, из них на освоение основ военной службы (для юношей) - не менее 35 академических часов от общего объема времени, отведенного на указанную дисциплину.</w:t>
      </w:r>
    </w:p>
    <w:p w:rsidR="0051420D" w:rsidRDefault="0051420D">
      <w:pPr>
        <w:pStyle w:val="ConsPlusNormal"/>
        <w:spacing w:before="200"/>
        <w:ind w:firstLine="540"/>
        <w:jc w:val="both"/>
      </w:pPr>
      <w:r>
        <w:t>Образовательной программой для подгрупп девушек может быть предусмотрено использование не менее 35 академических часов от общего объема времени дисциплины "Безопасность жизнедеятельности", предусмотренных на изучение основ военной службы, на освоение основ медицинских знаний.</w:t>
      </w:r>
    </w:p>
    <w:p w:rsidR="0051420D" w:rsidRDefault="0051420D">
      <w:pPr>
        <w:pStyle w:val="ConsPlusNormal"/>
        <w:spacing w:before="200"/>
        <w:ind w:firstLine="540"/>
        <w:jc w:val="both"/>
      </w:pPr>
      <w:r>
        <w:t xml:space="preserve">2.8. Профессиональный цикл образовательной программы включает профессиональные </w:t>
      </w:r>
      <w:r>
        <w:lastRenderedPageBreak/>
        <w:t>модули, которые формируются в соответствии с основными видами деятельности, предусмотренными ФГОС СПО.</w:t>
      </w:r>
    </w:p>
    <w:p w:rsidR="0051420D" w:rsidRDefault="0051420D">
      <w:pPr>
        <w:pStyle w:val="ConsPlusNormal"/>
        <w:spacing w:before="200"/>
        <w:ind w:firstLine="540"/>
        <w:jc w:val="both"/>
      </w:pPr>
      <w:r>
        <w:t>В профессиональный цикл образовательной программы входят следующие виды практик: учебная практика и производственная практика, которые реализуются в форме практической подготовки.</w:t>
      </w:r>
    </w:p>
    <w:p w:rsidR="0051420D" w:rsidRDefault="0051420D">
      <w:pPr>
        <w:pStyle w:val="ConsPlusNormal"/>
        <w:spacing w:before="20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51420D" w:rsidRDefault="0051420D">
      <w:pPr>
        <w:pStyle w:val="ConsPlusNormal"/>
        <w:spacing w:before="20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51420D" w:rsidRDefault="0051420D">
      <w:pPr>
        <w:pStyle w:val="ConsPlusNormal"/>
        <w:spacing w:before="200"/>
        <w:ind w:firstLine="540"/>
        <w:jc w:val="both"/>
      </w:pPr>
      <w:r>
        <w:t>2.9. Государственная итоговая аттестация проводится в форме демонстрационного экзамена и защиты дипломного проекта (работы).</w:t>
      </w:r>
    </w:p>
    <w:p w:rsidR="0051420D" w:rsidRDefault="0051420D">
      <w:pPr>
        <w:pStyle w:val="ConsPlusNormal"/>
        <w:jc w:val="both"/>
      </w:pPr>
      <w:r>
        <w:t xml:space="preserve">(п. 2.9 в ред. </w:t>
      </w:r>
      <w:hyperlink r:id="rId17">
        <w:r>
          <w:rPr>
            <w:color w:val="0000FF"/>
          </w:rPr>
          <w:t>Приказа</w:t>
        </w:r>
      </w:hyperlink>
      <w:r>
        <w:t xml:space="preserve"> Минпросвещения России от 01.09.2022 N 796)</w:t>
      </w:r>
    </w:p>
    <w:p w:rsidR="0051420D" w:rsidRDefault="0051420D">
      <w:pPr>
        <w:pStyle w:val="ConsPlusNormal"/>
        <w:jc w:val="both"/>
      </w:pPr>
    </w:p>
    <w:p w:rsidR="0051420D" w:rsidRDefault="0051420D">
      <w:pPr>
        <w:pStyle w:val="ConsPlusTitle"/>
        <w:jc w:val="center"/>
        <w:outlineLvl w:val="1"/>
      </w:pPr>
      <w:r>
        <w:t>III. ТРЕБОВАНИЯ К РЕЗУЛЬТАТАМ ОСВОЕНИЯ</w:t>
      </w:r>
    </w:p>
    <w:p w:rsidR="0051420D" w:rsidRDefault="0051420D">
      <w:pPr>
        <w:pStyle w:val="ConsPlusTitle"/>
        <w:jc w:val="center"/>
      </w:pPr>
      <w:r>
        <w:t>ОБРАЗОВАТЕЛЬНОЙ ПРОГРАММЫ</w:t>
      </w:r>
    </w:p>
    <w:p w:rsidR="0051420D" w:rsidRDefault="0051420D">
      <w:pPr>
        <w:pStyle w:val="ConsPlusNormal"/>
        <w:jc w:val="both"/>
      </w:pPr>
    </w:p>
    <w:p w:rsidR="0051420D" w:rsidRDefault="0051420D">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51420D" w:rsidRDefault="0051420D">
      <w:pPr>
        <w:pStyle w:val="ConsPlusNormal"/>
        <w:spacing w:before="200"/>
        <w:ind w:firstLine="540"/>
        <w:jc w:val="both"/>
      </w:pPr>
      <w:r>
        <w:t>3.2. Выпускник, освоивший образовательную программу, должен обладать следующими общими компетенциями (далее - ОК):</w:t>
      </w:r>
    </w:p>
    <w:p w:rsidR="0051420D" w:rsidRDefault="0051420D">
      <w:pPr>
        <w:pStyle w:val="ConsPlusNormal"/>
        <w:spacing w:before="200"/>
        <w:ind w:firstLine="540"/>
        <w:jc w:val="both"/>
      </w:pPr>
      <w:r>
        <w:t>ОК 01. Выбирать способы решения задач профессиональной деятельности применительно к различным контекстам;</w:t>
      </w:r>
    </w:p>
    <w:p w:rsidR="0051420D" w:rsidRDefault="0051420D">
      <w:pPr>
        <w:pStyle w:val="ConsPlusNormal"/>
        <w:spacing w:before="200"/>
        <w:ind w:firstLine="540"/>
        <w:jc w:val="both"/>
      </w:pPr>
      <w:r>
        <w:t xml:space="preserve">ОК 02. Использовать современные средства поиска, анализа и </w:t>
      </w:r>
      <w:proofErr w:type="gramStart"/>
      <w:r>
        <w:t>интерпретации информации</w:t>
      </w:r>
      <w:proofErr w:type="gramEnd"/>
      <w:r>
        <w:t xml:space="preserve"> и информационные технологии для выполнения задач профессиональной деятельности;</w:t>
      </w:r>
    </w:p>
    <w:p w:rsidR="0051420D" w:rsidRDefault="0051420D">
      <w:pPr>
        <w:pStyle w:val="ConsPlusNormal"/>
        <w:spacing w:before="200"/>
        <w:ind w:firstLine="540"/>
        <w:jc w:val="both"/>
      </w:pPr>
      <w: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51420D" w:rsidRDefault="0051420D">
      <w:pPr>
        <w:pStyle w:val="ConsPlusNormal"/>
        <w:spacing w:before="200"/>
        <w:ind w:firstLine="540"/>
        <w:jc w:val="both"/>
      </w:pPr>
      <w:r>
        <w:t>ОК 04. Эффективно взаимодействовать и работать в коллективе и команде;</w:t>
      </w:r>
    </w:p>
    <w:p w:rsidR="0051420D" w:rsidRDefault="0051420D">
      <w:pPr>
        <w:pStyle w:val="ConsPlusNormal"/>
        <w:spacing w:before="20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51420D" w:rsidRDefault="0051420D">
      <w:pPr>
        <w:pStyle w:val="ConsPlusNormal"/>
        <w:spacing w:before="20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51420D" w:rsidRDefault="0051420D">
      <w:pPr>
        <w:pStyle w:val="ConsPlusNormal"/>
        <w:spacing w:before="200"/>
        <w:ind w:firstLine="540"/>
        <w:jc w:val="both"/>
      </w:pPr>
      <w: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51420D" w:rsidRDefault="0051420D">
      <w:pPr>
        <w:pStyle w:val="ConsPlusNormal"/>
        <w:spacing w:before="20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51420D" w:rsidRDefault="0051420D">
      <w:pPr>
        <w:pStyle w:val="ConsPlusNormal"/>
        <w:spacing w:before="200"/>
        <w:ind w:firstLine="540"/>
        <w:jc w:val="both"/>
      </w:pPr>
      <w:r>
        <w:t>ОК 09. Пользоваться профессиональной документацией на государственном и иностранном языках.</w:t>
      </w:r>
    </w:p>
    <w:p w:rsidR="0051420D" w:rsidRDefault="0051420D">
      <w:pPr>
        <w:pStyle w:val="ConsPlusNormal"/>
        <w:jc w:val="both"/>
      </w:pPr>
      <w:r>
        <w:t xml:space="preserve">(п. 3.2 в ред. </w:t>
      </w:r>
      <w:hyperlink r:id="rId18">
        <w:r>
          <w:rPr>
            <w:color w:val="0000FF"/>
          </w:rPr>
          <w:t>Приказа</w:t>
        </w:r>
      </w:hyperlink>
      <w:r>
        <w:t xml:space="preserve"> Минпросвещения России от 01.09.2022 N 796)</w:t>
      </w:r>
    </w:p>
    <w:p w:rsidR="0051420D" w:rsidRDefault="0051420D">
      <w:pPr>
        <w:pStyle w:val="ConsPlusNormal"/>
        <w:spacing w:before="200"/>
        <w:ind w:firstLine="540"/>
        <w:jc w:val="both"/>
      </w:pPr>
      <w:bookmarkStart w:id="4" w:name="P146"/>
      <w:bookmarkEnd w:id="4"/>
      <w:r>
        <w:t>3.3. Выпускник, освоивший образовательную программу, должен быть готов к выполнению основных видов деятельности, предусмотренных ФГОС СПО:</w:t>
      </w:r>
    </w:p>
    <w:p w:rsidR="0051420D" w:rsidRDefault="0051420D">
      <w:pPr>
        <w:pStyle w:val="ConsPlusNormal"/>
        <w:spacing w:before="200"/>
        <w:ind w:firstLine="540"/>
        <w:jc w:val="both"/>
      </w:pPr>
      <w:r>
        <w:t>обслуживание и эксплуатация технологического оборудования;</w:t>
      </w:r>
    </w:p>
    <w:p w:rsidR="0051420D" w:rsidRDefault="0051420D">
      <w:pPr>
        <w:pStyle w:val="ConsPlusNormal"/>
        <w:spacing w:before="200"/>
        <w:ind w:firstLine="540"/>
        <w:jc w:val="both"/>
      </w:pPr>
      <w:r>
        <w:lastRenderedPageBreak/>
        <w:t>ведение технологического процесса производства и переработки полимерных материалов и эластомеров в соответствии с требованиями нормативно-технической документации, требованиями охраны труда, промышленной и экологической безопасности;</w:t>
      </w:r>
    </w:p>
    <w:p w:rsidR="0051420D" w:rsidRDefault="0051420D">
      <w:pPr>
        <w:pStyle w:val="ConsPlusNormal"/>
        <w:spacing w:before="200"/>
        <w:ind w:firstLine="540"/>
        <w:jc w:val="both"/>
      </w:pPr>
      <w:r>
        <w:t>планирование и организация работы подразделений.</w:t>
      </w:r>
    </w:p>
    <w:p w:rsidR="0051420D" w:rsidRDefault="0051420D">
      <w:pPr>
        <w:pStyle w:val="ConsPlusNormal"/>
        <w:spacing w:before="200"/>
        <w:ind w:firstLine="540"/>
        <w:jc w:val="both"/>
      </w:pPr>
      <w: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 указанным в </w:t>
      </w:r>
      <w:hyperlink w:anchor="P146">
        <w:r>
          <w:rPr>
            <w:color w:val="0000FF"/>
          </w:rPr>
          <w:t>пункте 3.3</w:t>
        </w:r>
      </w:hyperlink>
      <w:r>
        <w:t xml:space="preserve"> ФГОС СПО:</w:t>
      </w:r>
    </w:p>
    <w:p w:rsidR="0051420D" w:rsidRDefault="0051420D">
      <w:pPr>
        <w:pStyle w:val="ConsPlusNormal"/>
        <w:spacing w:before="200"/>
        <w:ind w:firstLine="540"/>
        <w:jc w:val="both"/>
      </w:pPr>
      <w:r>
        <w:t>3.4.1. Обслуживание и эксплуатация технологического оборудования:</w:t>
      </w:r>
    </w:p>
    <w:p w:rsidR="0051420D" w:rsidRDefault="0051420D">
      <w:pPr>
        <w:pStyle w:val="ConsPlusNormal"/>
        <w:spacing w:before="200"/>
        <w:ind w:firstLine="540"/>
        <w:jc w:val="both"/>
      </w:pPr>
      <w:r>
        <w:t>ПК 1.1. Проектировать, изготавливать и обрабатывать оснастку;</w:t>
      </w:r>
    </w:p>
    <w:p w:rsidR="0051420D" w:rsidRDefault="0051420D">
      <w:pPr>
        <w:pStyle w:val="ConsPlusNormal"/>
        <w:spacing w:before="200"/>
        <w:ind w:firstLine="540"/>
        <w:jc w:val="both"/>
      </w:pPr>
      <w:r>
        <w:t>ПК 1.2. Осуществлять, настройку и эксплуатацию технологического оборудования и оснастки;</w:t>
      </w:r>
    </w:p>
    <w:p w:rsidR="0051420D" w:rsidRDefault="0051420D">
      <w:pPr>
        <w:pStyle w:val="ConsPlusNormal"/>
        <w:spacing w:before="200"/>
        <w:ind w:firstLine="540"/>
        <w:jc w:val="both"/>
      </w:pPr>
      <w:r>
        <w:t>ПК 1.3. Осуществлять техническое обслуживание основного, вспомогательного оборудования и оснастки согласно техническим требованиям;</w:t>
      </w:r>
    </w:p>
    <w:p w:rsidR="0051420D" w:rsidRDefault="0051420D">
      <w:pPr>
        <w:pStyle w:val="ConsPlusNormal"/>
        <w:spacing w:before="200"/>
        <w:ind w:firstLine="540"/>
        <w:jc w:val="both"/>
      </w:pPr>
      <w:r>
        <w:t>3.4.2. Ведение технологического процесса производства и переработки полимерных материалов и эластомеров в соответствии с требованиями нормативно-технической документации, требованиями охраны труда, промышленной и экологической безопасности:</w:t>
      </w:r>
    </w:p>
    <w:p w:rsidR="0051420D" w:rsidRDefault="0051420D">
      <w:pPr>
        <w:pStyle w:val="ConsPlusNormal"/>
        <w:spacing w:before="200"/>
        <w:ind w:firstLine="540"/>
        <w:jc w:val="both"/>
      </w:pPr>
      <w:r>
        <w:t>ПК 2.1. Подготавливать исходное сырье и материалы к работе;</w:t>
      </w:r>
    </w:p>
    <w:p w:rsidR="0051420D" w:rsidRDefault="0051420D">
      <w:pPr>
        <w:pStyle w:val="ConsPlusNormal"/>
        <w:spacing w:before="200"/>
        <w:ind w:firstLine="540"/>
        <w:jc w:val="both"/>
      </w:pPr>
      <w:r>
        <w:t xml:space="preserve">ПК 2.2. Получать изделия из полимерных материалов и эластомеров основными (экструзия, литье, </w:t>
      </w:r>
      <w:proofErr w:type="spellStart"/>
      <w:r>
        <w:t>термоформование</w:t>
      </w:r>
      <w:proofErr w:type="spellEnd"/>
      <w:r>
        <w:t>, прессование) и вспомогательными (вальцевание и каландрование, спекание, вулканизация, вспенивание) методами;</w:t>
      </w:r>
    </w:p>
    <w:p w:rsidR="0051420D" w:rsidRDefault="0051420D">
      <w:pPr>
        <w:pStyle w:val="ConsPlusNormal"/>
        <w:spacing w:before="200"/>
        <w:ind w:firstLine="540"/>
        <w:jc w:val="both"/>
      </w:pPr>
      <w:r>
        <w:t>ПК 2.3. Контролировать качество сырья, материалов, полуфабрикатов, готовой продукции;</w:t>
      </w:r>
    </w:p>
    <w:p w:rsidR="0051420D" w:rsidRDefault="0051420D">
      <w:pPr>
        <w:pStyle w:val="ConsPlusNormal"/>
        <w:spacing w:before="200"/>
        <w:ind w:firstLine="540"/>
        <w:jc w:val="both"/>
      </w:pPr>
      <w:r>
        <w:t>ПК 2.4. Соблюдать отраслевые нормы и требования экологической безопасности на всех стадиях технологического процесса;</w:t>
      </w:r>
    </w:p>
    <w:p w:rsidR="0051420D" w:rsidRDefault="0051420D">
      <w:pPr>
        <w:pStyle w:val="ConsPlusNormal"/>
        <w:spacing w:before="200"/>
        <w:ind w:firstLine="540"/>
        <w:jc w:val="both"/>
      </w:pPr>
      <w:r>
        <w:t>3.4.3. Планирование и организация работы подразделений:</w:t>
      </w:r>
    </w:p>
    <w:p w:rsidR="0051420D" w:rsidRDefault="0051420D">
      <w:pPr>
        <w:pStyle w:val="ConsPlusNormal"/>
        <w:spacing w:before="200"/>
        <w:ind w:firstLine="540"/>
        <w:jc w:val="both"/>
      </w:pPr>
      <w:r>
        <w:t>ПК 3.1. Планировать и организовывать работу подразделения в соответствии со стандартами предприятия, международными стандартами и другими требованиями;</w:t>
      </w:r>
    </w:p>
    <w:p w:rsidR="0051420D" w:rsidRDefault="0051420D">
      <w:pPr>
        <w:pStyle w:val="ConsPlusNormal"/>
        <w:spacing w:before="200"/>
        <w:ind w:firstLine="540"/>
        <w:jc w:val="both"/>
      </w:pPr>
      <w:r>
        <w:t>ПК 3.2. Анализировать производственную деятельность подразделения и оценивать экономическую эффективность работы;</w:t>
      </w:r>
    </w:p>
    <w:p w:rsidR="0051420D" w:rsidRDefault="0051420D">
      <w:pPr>
        <w:pStyle w:val="ConsPlusNormal"/>
        <w:spacing w:before="200"/>
        <w:ind w:firstLine="540"/>
        <w:jc w:val="both"/>
      </w:pPr>
      <w:r>
        <w:t>ПК 3.3. Организовывать безопасные условия процессов и производства.</w:t>
      </w:r>
    </w:p>
    <w:p w:rsidR="0051420D" w:rsidRDefault="0051420D">
      <w:pPr>
        <w:pStyle w:val="ConsPlusNormal"/>
        <w:spacing w:before="200"/>
        <w:ind w:firstLine="540"/>
        <w:jc w:val="both"/>
      </w:pPr>
      <w: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anchor="P220">
        <w:r>
          <w:rPr>
            <w:color w:val="0000FF"/>
          </w:rPr>
          <w:t>приложение N 1</w:t>
        </w:r>
      </w:hyperlink>
      <w:r>
        <w:t xml:space="preserve"> к ФГОС СПО).</w:t>
      </w:r>
    </w:p>
    <w:p w:rsidR="0051420D" w:rsidRDefault="0051420D">
      <w:pPr>
        <w:pStyle w:val="ConsPlusNormal"/>
        <w:spacing w:before="200"/>
        <w:ind w:firstLine="540"/>
        <w:jc w:val="both"/>
      </w:pPr>
      <w:r>
        <w:t xml:space="preserve">3.6. Минимальные требования к результатам освоения основных видов деятельности образовательной программы указаны в </w:t>
      </w:r>
      <w:hyperlink w:anchor="P268">
        <w:r>
          <w:rPr>
            <w:color w:val="0000FF"/>
          </w:rPr>
          <w:t>приложении N 2</w:t>
        </w:r>
      </w:hyperlink>
      <w:r>
        <w:t xml:space="preserve"> к ФГОС СПО.</w:t>
      </w:r>
    </w:p>
    <w:p w:rsidR="0051420D" w:rsidRDefault="0051420D">
      <w:pPr>
        <w:pStyle w:val="ConsPlusNormal"/>
        <w:spacing w:before="200"/>
        <w:ind w:firstLine="540"/>
        <w:jc w:val="both"/>
      </w:pPr>
      <w:r>
        <w:t>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ФГОС СПО.</w:t>
      </w:r>
    </w:p>
    <w:p w:rsidR="0051420D" w:rsidRDefault="0051420D">
      <w:pPr>
        <w:pStyle w:val="ConsPlusNormal"/>
        <w:jc w:val="both"/>
      </w:pPr>
    </w:p>
    <w:p w:rsidR="0051420D" w:rsidRDefault="0051420D">
      <w:pPr>
        <w:pStyle w:val="ConsPlusTitle"/>
        <w:jc w:val="center"/>
        <w:outlineLvl w:val="1"/>
      </w:pPr>
      <w:r>
        <w:t>IV. ТРЕБОВАНИЯ К УСЛОВИЯМ РЕАЛИЗАЦИИ</w:t>
      </w:r>
    </w:p>
    <w:p w:rsidR="0051420D" w:rsidRDefault="0051420D">
      <w:pPr>
        <w:pStyle w:val="ConsPlusTitle"/>
        <w:jc w:val="center"/>
      </w:pPr>
      <w:r>
        <w:t>ОБРАЗОВАТЕЛЬНОЙ ПРОГРАММЫ</w:t>
      </w:r>
    </w:p>
    <w:p w:rsidR="0051420D" w:rsidRDefault="0051420D">
      <w:pPr>
        <w:pStyle w:val="ConsPlusNormal"/>
        <w:jc w:val="both"/>
      </w:pPr>
    </w:p>
    <w:p w:rsidR="0051420D" w:rsidRDefault="0051420D">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 организации воспитания обучающихся, кадровым и финансовым условиям реализации образовательной программы.</w:t>
      </w:r>
    </w:p>
    <w:p w:rsidR="0051420D" w:rsidRDefault="0051420D">
      <w:pPr>
        <w:pStyle w:val="ConsPlusNormal"/>
        <w:jc w:val="both"/>
      </w:pPr>
    </w:p>
    <w:p w:rsidR="0051420D" w:rsidRDefault="0051420D">
      <w:pPr>
        <w:pStyle w:val="ConsPlusTitle"/>
        <w:ind w:firstLine="540"/>
        <w:jc w:val="both"/>
        <w:outlineLvl w:val="2"/>
      </w:pPr>
      <w:r>
        <w:t>4.2. Общесистемные требования к условиям реализации образовательной программы.</w:t>
      </w:r>
    </w:p>
    <w:p w:rsidR="0051420D" w:rsidRDefault="0051420D">
      <w:pPr>
        <w:pStyle w:val="ConsPlusNormal"/>
        <w:spacing w:before="20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51420D" w:rsidRDefault="0051420D">
      <w:pPr>
        <w:pStyle w:val="ConsPlusNormal"/>
        <w:spacing w:before="20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51420D" w:rsidRDefault="0051420D">
      <w:pPr>
        <w:pStyle w:val="ConsPlusNormal"/>
        <w:spacing w:before="200"/>
        <w:ind w:firstLine="540"/>
        <w:jc w:val="both"/>
      </w:pPr>
      <w: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51420D" w:rsidRDefault="0051420D">
      <w:pPr>
        <w:pStyle w:val="ConsPlusNormal"/>
        <w:jc w:val="both"/>
      </w:pPr>
    </w:p>
    <w:p w:rsidR="0051420D" w:rsidRDefault="0051420D">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51420D" w:rsidRDefault="0051420D">
      <w:pPr>
        <w:pStyle w:val="ConsPlusNormal"/>
        <w:spacing w:before="20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51420D" w:rsidRDefault="0051420D">
      <w:pPr>
        <w:pStyle w:val="ConsPlusNormal"/>
        <w:spacing w:before="20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51420D" w:rsidRDefault="0051420D">
      <w:pPr>
        <w:pStyle w:val="ConsPlusNormal"/>
        <w:spacing w:before="20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51420D" w:rsidRDefault="0051420D">
      <w:pPr>
        <w:pStyle w:val="ConsPlusNormal"/>
        <w:spacing w:before="20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51420D" w:rsidRDefault="0051420D">
      <w:pPr>
        <w:pStyle w:val="ConsPlusNormal"/>
        <w:spacing w:before="200"/>
        <w:ind w:firstLine="540"/>
        <w:jc w:val="both"/>
      </w:pPr>
      <w:r>
        <w:t>4.3.4. 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rsidR="0051420D" w:rsidRDefault="0051420D">
      <w:pPr>
        <w:pStyle w:val="ConsPlusNormal"/>
        <w:spacing w:before="20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51420D" w:rsidRDefault="0051420D">
      <w:pPr>
        <w:pStyle w:val="ConsPlusNormal"/>
        <w:spacing w:before="200"/>
        <w:ind w:firstLine="540"/>
        <w:jc w:val="both"/>
      </w:pPr>
      <w: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w:t>
      </w:r>
      <w:proofErr w:type="gramStart"/>
      <w:r>
        <w:t>процентов</w:t>
      </w:r>
      <w:proofErr w:type="gramEnd"/>
      <w:r>
        <w:t xml:space="preserve"> обучающихся к цифровой (электронной) библиотеке.</w:t>
      </w:r>
    </w:p>
    <w:p w:rsidR="0051420D" w:rsidRDefault="0051420D">
      <w:pPr>
        <w:pStyle w:val="ConsPlusNormal"/>
        <w:spacing w:before="200"/>
        <w:ind w:firstLine="540"/>
        <w:jc w:val="both"/>
      </w:pPr>
      <w:r>
        <w:t>4.3.5.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rsidR="0051420D" w:rsidRDefault="0051420D">
      <w:pPr>
        <w:pStyle w:val="ConsPlusNormal"/>
        <w:spacing w:before="20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rsidR="0051420D" w:rsidRDefault="0051420D">
      <w:pPr>
        <w:pStyle w:val="ConsPlusNormal"/>
        <w:spacing w:before="20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51420D" w:rsidRDefault="0051420D">
      <w:pPr>
        <w:pStyle w:val="ConsPlusNormal"/>
        <w:jc w:val="both"/>
      </w:pPr>
    </w:p>
    <w:p w:rsidR="0051420D" w:rsidRDefault="0051420D">
      <w:pPr>
        <w:pStyle w:val="ConsPlusTitle"/>
        <w:ind w:firstLine="540"/>
        <w:jc w:val="both"/>
        <w:outlineLvl w:val="2"/>
      </w:pPr>
      <w:r>
        <w:t>4.4. Требования к кадровым условиям реализации образовательной программы.</w:t>
      </w:r>
    </w:p>
    <w:p w:rsidR="0051420D" w:rsidRDefault="0051420D">
      <w:pPr>
        <w:pStyle w:val="ConsPlusNormal"/>
        <w:spacing w:before="200"/>
        <w:ind w:firstLine="540"/>
        <w:jc w:val="both"/>
      </w:pPr>
      <w:r>
        <w:t xml:space="preserve">4.4.1. Реализация образовательной программы обеспечивается педагогическими </w:t>
      </w:r>
      <w:r>
        <w:lastRenderedPageBreak/>
        <w:t xml:space="preserve">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52">
        <w:r>
          <w:rPr>
            <w:color w:val="0000FF"/>
          </w:rPr>
          <w:t>пункте 1.7</w:t>
        </w:r>
      </w:hyperlink>
      <w:r>
        <w:t xml:space="preserve"> ФГОС СПО (имеющих стаж работы в данной профессиональной области не менее 3 лет).</w:t>
      </w:r>
    </w:p>
    <w:p w:rsidR="0051420D" w:rsidRDefault="0051420D">
      <w:pPr>
        <w:pStyle w:val="ConsPlusNormal"/>
        <w:spacing w:before="20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51420D" w:rsidRDefault="0051420D">
      <w:pPr>
        <w:pStyle w:val="ConsPlusNormal"/>
        <w:spacing w:before="20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52">
        <w:r>
          <w:rPr>
            <w:color w:val="0000FF"/>
          </w:rPr>
          <w:t>пункте 1.7</w:t>
        </w:r>
      </w:hyperlink>
      <w:r>
        <w:t xml:space="preserve"> ФГОС СПО, не реже одного раза в 3 года с учетом расширения спектра профессиональных компетенций.</w:t>
      </w:r>
    </w:p>
    <w:p w:rsidR="0051420D" w:rsidRDefault="0051420D">
      <w:pPr>
        <w:pStyle w:val="ConsPlusNormal"/>
        <w:spacing w:before="200"/>
        <w:ind w:firstLine="540"/>
        <w:jc w:val="both"/>
      </w:pPr>
      <w: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52">
        <w:r>
          <w:rPr>
            <w:color w:val="0000FF"/>
          </w:rPr>
          <w:t>пункте 1.7</w:t>
        </w:r>
      </w:hyperlink>
      <w:r>
        <w:t xml:space="preserve">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51420D" w:rsidRDefault="0051420D">
      <w:pPr>
        <w:pStyle w:val="ConsPlusNormal"/>
        <w:jc w:val="both"/>
      </w:pPr>
    </w:p>
    <w:p w:rsidR="0051420D" w:rsidRDefault="0051420D">
      <w:pPr>
        <w:pStyle w:val="ConsPlusTitle"/>
        <w:ind w:firstLine="540"/>
        <w:jc w:val="both"/>
        <w:outlineLvl w:val="2"/>
      </w:pPr>
      <w:r>
        <w:t>4.5. Требование к финансовым условиям реализации образовательной программы.</w:t>
      </w:r>
    </w:p>
    <w:p w:rsidR="0051420D" w:rsidRDefault="0051420D">
      <w:pPr>
        <w:pStyle w:val="ConsPlusNormal"/>
        <w:spacing w:before="200"/>
        <w:ind w:firstLine="540"/>
        <w:jc w:val="both"/>
      </w:pPr>
      <w:r>
        <w:t xml:space="preserve">4.5.1.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&lt;4&gt; и Федеральным </w:t>
      </w:r>
      <w:hyperlink r:id="rId19">
        <w:r>
          <w:rPr>
            <w:color w:val="0000FF"/>
          </w:rPr>
          <w:t>законом</w:t>
        </w:r>
      </w:hyperlink>
      <w:r>
        <w:t xml:space="preserve"> от 29 декабря 2012 г. N 273-ФЗ "Об образовании в Российской Федерации" &lt;5&gt;.</w:t>
      </w:r>
    </w:p>
    <w:p w:rsidR="0051420D" w:rsidRDefault="0051420D">
      <w:pPr>
        <w:pStyle w:val="ConsPlusNormal"/>
        <w:jc w:val="both"/>
      </w:pPr>
      <w:r>
        <w:t xml:space="preserve">(п. 4.5 в ред. </w:t>
      </w:r>
      <w:hyperlink r:id="rId20">
        <w:r>
          <w:rPr>
            <w:color w:val="0000FF"/>
          </w:rPr>
          <w:t>Приказа</w:t>
        </w:r>
      </w:hyperlink>
      <w:r>
        <w:t xml:space="preserve"> Минпросвещения России от 01.09.2022 N 796)</w:t>
      </w:r>
    </w:p>
    <w:p w:rsidR="0051420D" w:rsidRDefault="0051420D">
      <w:pPr>
        <w:pStyle w:val="ConsPlusNormal"/>
        <w:spacing w:before="200"/>
        <w:ind w:firstLine="540"/>
        <w:jc w:val="both"/>
      </w:pPr>
      <w:r>
        <w:t>--------------------------------</w:t>
      </w:r>
    </w:p>
    <w:p w:rsidR="0051420D" w:rsidRDefault="0051420D">
      <w:pPr>
        <w:pStyle w:val="ConsPlusNormal"/>
        <w:spacing w:before="200"/>
        <w:ind w:firstLine="540"/>
        <w:jc w:val="both"/>
      </w:pPr>
      <w:r>
        <w:t xml:space="preserve">&lt;4&gt; Бюджетный </w:t>
      </w:r>
      <w:hyperlink r:id="rId21">
        <w:r>
          <w:rPr>
            <w:color w:val="0000FF"/>
          </w:rPr>
          <w:t>кодекс</w:t>
        </w:r>
      </w:hyperlink>
      <w:r>
        <w:t xml:space="preserve"> Российской Федерации (Собрание законодательства Российской Федерации, 1998, N 31, ст. 3823; 2022, N 29, ст. 5305).</w:t>
      </w:r>
    </w:p>
    <w:p w:rsidR="0051420D" w:rsidRDefault="0051420D">
      <w:pPr>
        <w:pStyle w:val="ConsPlusNormal"/>
        <w:spacing w:before="200"/>
        <w:ind w:firstLine="540"/>
        <w:jc w:val="both"/>
      </w:pPr>
      <w:r>
        <w:t>&lt;5&gt; Собрание законодательства Российской Федерации, 2012, N 53, ст. 7598; 2022, N 29, ст. 5262).</w:t>
      </w:r>
    </w:p>
    <w:p w:rsidR="0051420D" w:rsidRDefault="0051420D">
      <w:pPr>
        <w:pStyle w:val="ConsPlusNormal"/>
        <w:jc w:val="both"/>
      </w:pPr>
    </w:p>
    <w:p w:rsidR="0051420D" w:rsidRDefault="0051420D">
      <w:pPr>
        <w:pStyle w:val="ConsPlusTitle"/>
        <w:ind w:firstLine="540"/>
        <w:jc w:val="both"/>
        <w:outlineLvl w:val="2"/>
      </w:pPr>
      <w:r>
        <w:t>4.6. Требования к применяемым механизмам оценки качества образовательной программы.</w:t>
      </w:r>
    </w:p>
    <w:p w:rsidR="0051420D" w:rsidRDefault="0051420D">
      <w:pPr>
        <w:pStyle w:val="ConsPlusNormal"/>
        <w:spacing w:before="20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51420D" w:rsidRDefault="0051420D">
      <w:pPr>
        <w:pStyle w:val="ConsPlusNormal"/>
        <w:spacing w:before="20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51420D" w:rsidRDefault="0051420D">
      <w:pPr>
        <w:pStyle w:val="ConsPlusNormal"/>
        <w:spacing w:before="200"/>
        <w:ind w:firstLine="540"/>
        <w:jc w:val="both"/>
      </w:pPr>
      <w: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51420D" w:rsidRDefault="0051420D">
      <w:pPr>
        <w:pStyle w:val="ConsPlusNormal"/>
        <w:jc w:val="both"/>
      </w:pPr>
    </w:p>
    <w:p w:rsidR="0051420D" w:rsidRDefault="0051420D">
      <w:pPr>
        <w:pStyle w:val="ConsPlusNormal"/>
        <w:jc w:val="both"/>
      </w:pPr>
    </w:p>
    <w:p w:rsidR="0051420D" w:rsidRDefault="0051420D">
      <w:pPr>
        <w:pStyle w:val="ConsPlusNormal"/>
        <w:jc w:val="both"/>
      </w:pPr>
    </w:p>
    <w:p w:rsidR="0051420D" w:rsidRDefault="0051420D">
      <w:pPr>
        <w:pStyle w:val="ConsPlusNormal"/>
        <w:jc w:val="both"/>
      </w:pPr>
    </w:p>
    <w:p w:rsidR="0051420D" w:rsidRDefault="0051420D">
      <w:pPr>
        <w:pStyle w:val="ConsPlusNormal"/>
        <w:jc w:val="both"/>
      </w:pPr>
    </w:p>
    <w:p w:rsidR="0051420D" w:rsidRDefault="0051420D">
      <w:pPr>
        <w:pStyle w:val="ConsPlusNormal"/>
        <w:jc w:val="right"/>
        <w:outlineLvl w:val="1"/>
      </w:pPr>
      <w:r>
        <w:t>Приложение N 1</w:t>
      </w:r>
    </w:p>
    <w:p w:rsidR="0051420D" w:rsidRDefault="0051420D">
      <w:pPr>
        <w:pStyle w:val="ConsPlusNormal"/>
        <w:jc w:val="right"/>
      </w:pPr>
      <w:r>
        <w:t>к федеральному государственному</w:t>
      </w:r>
    </w:p>
    <w:p w:rsidR="0051420D" w:rsidRDefault="0051420D">
      <w:pPr>
        <w:pStyle w:val="ConsPlusNormal"/>
        <w:jc w:val="right"/>
      </w:pPr>
      <w:r>
        <w:t>образовательному стандарту</w:t>
      </w:r>
    </w:p>
    <w:p w:rsidR="0051420D" w:rsidRDefault="0051420D">
      <w:pPr>
        <w:pStyle w:val="ConsPlusNormal"/>
        <w:jc w:val="right"/>
      </w:pPr>
      <w:r>
        <w:lastRenderedPageBreak/>
        <w:t>среднего профессионального образования</w:t>
      </w:r>
    </w:p>
    <w:p w:rsidR="0051420D" w:rsidRDefault="0051420D">
      <w:pPr>
        <w:pStyle w:val="ConsPlusNormal"/>
        <w:jc w:val="right"/>
      </w:pPr>
      <w:r>
        <w:t>по специальности 18.02.07 Технология</w:t>
      </w:r>
    </w:p>
    <w:p w:rsidR="0051420D" w:rsidRDefault="0051420D">
      <w:pPr>
        <w:pStyle w:val="ConsPlusNormal"/>
        <w:jc w:val="right"/>
      </w:pPr>
      <w:r>
        <w:t>производства и переработки пластических</w:t>
      </w:r>
    </w:p>
    <w:p w:rsidR="0051420D" w:rsidRDefault="0051420D">
      <w:pPr>
        <w:pStyle w:val="ConsPlusNormal"/>
        <w:jc w:val="right"/>
      </w:pPr>
      <w:r>
        <w:t>масс и эластомеров</w:t>
      </w:r>
    </w:p>
    <w:p w:rsidR="0051420D" w:rsidRDefault="0051420D">
      <w:pPr>
        <w:pStyle w:val="ConsPlusNormal"/>
        <w:jc w:val="both"/>
      </w:pPr>
    </w:p>
    <w:p w:rsidR="0051420D" w:rsidRDefault="0051420D">
      <w:pPr>
        <w:pStyle w:val="ConsPlusTitle"/>
        <w:jc w:val="center"/>
      </w:pPr>
      <w:bookmarkStart w:id="5" w:name="P220"/>
      <w:bookmarkEnd w:id="5"/>
      <w:r>
        <w:t>ПЕРЕЧЕНЬ</w:t>
      </w:r>
    </w:p>
    <w:p w:rsidR="0051420D" w:rsidRDefault="0051420D">
      <w:pPr>
        <w:pStyle w:val="ConsPlusTitle"/>
        <w:jc w:val="center"/>
      </w:pPr>
      <w:r>
        <w:t>ПРОФЕССИЙ РАБОЧИХ, ДОЛЖНОСТЕЙ СЛУЖАЩИХ, РЕКОМЕНДУЕМЫХ</w:t>
      </w:r>
    </w:p>
    <w:p w:rsidR="0051420D" w:rsidRDefault="0051420D">
      <w:pPr>
        <w:pStyle w:val="ConsPlusTitle"/>
        <w:jc w:val="center"/>
      </w:pPr>
      <w:r>
        <w:t>К ОСВОЕНИЮ В РАМКАХ ПРОГРАММЫ СРЕДНЕГО ПРОФЕССИОНАЛЬНОГО</w:t>
      </w:r>
    </w:p>
    <w:p w:rsidR="0051420D" w:rsidRDefault="0051420D">
      <w:pPr>
        <w:pStyle w:val="ConsPlusTitle"/>
        <w:jc w:val="center"/>
      </w:pPr>
      <w:r>
        <w:t>ОБРАЗОВАНИЯ ПО СПЕЦИАЛЬНОСТИ 18.02.07 ТЕХНОЛОГИЯ</w:t>
      </w:r>
    </w:p>
    <w:p w:rsidR="0051420D" w:rsidRDefault="0051420D">
      <w:pPr>
        <w:pStyle w:val="ConsPlusTitle"/>
        <w:jc w:val="center"/>
      </w:pPr>
      <w:r>
        <w:t>ПРОИЗВОДСТВА И ПЕРЕРАБОТКИ ПЛАСТИЧЕСКИХ МАСС И ЭЛАСТОМЕРОВ</w:t>
      </w:r>
    </w:p>
    <w:p w:rsidR="0051420D" w:rsidRDefault="005142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142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420D" w:rsidRDefault="005142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420D" w:rsidRDefault="005142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420D" w:rsidRDefault="0051420D">
            <w:pPr>
              <w:pStyle w:val="ConsPlusNormal"/>
              <w:jc w:val="center"/>
            </w:pPr>
            <w:r>
              <w:rPr>
                <w:color w:val="392C69"/>
              </w:rPr>
              <w:t>Список изменяющих документов</w:t>
            </w:r>
          </w:p>
          <w:p w:rsidR="0051420D" w:rsidRDefault="0051420D">
            <w:pPr>
              <w:pStyle w:val="ConsPlusNormal"/>
              <w:jc w:val="center"/>
            </w:pPr>
            <w:r>
              <w:rPr>
                <w:color w:val="392C69"/>
              </w:rPr>
              <w:t xml:space="preserve">(в ред. </w:t>
            </w:r>
            <w:hyperlink r:id="rId22">
              <w:r>
                <w:rPr>
                  <w:color w:val="0000FF"/>
                </w:rPr>
                <w:t>Приказа</w:t>
              </w:r>
            </w:hyperlink>
            <w:r>
              <w:rPr>
                <w:color w:val="392C69"/>
              </w:rPr>
              <w:t xml:space="preserve"> Минпросвещения России от 01.09.2022 N 796)</w:t>
            </w:r>
          </w:p>
        </w:tc>
        <w:tc>
          <w:tcPr>
            <w:tcW w:w="113" w:type="dxa"/>
            <w:tcBorders>
              <w:top w:val="nil"/>
              <w:left w:val="nil"/>
              <w:bottom w:val="nil"/>
              <w:right w:val="nil"/>
            </w:tcBorders>
            <w:shd w:val="clear" w:color="auto" w:fill="F4F3F8"/>
            <w:tcMar>
              <w:top w:w="0" w:type="dxa"/>
              <w:left w:w="0" w:type="dxa"/>
              <w:bottom w:w="0" w:type="dxa"/>
              <w:right w:w="0" w:type="dxa"/>
            </w:tcMar>
          </w:tcPr>
          <w:p w:rsidR="0051420D" w:rsidRDefault="0051420D">
            <w:pPr>
              <w:pStyle w:val="ConsPlusNormal"/>
            </w:pPr>
          </w:p>
        </w:tc>
      </w:tr>
    </w:tbl>
    <w:p w:rsidR="0051420D" w:rsidRDefault="005142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5783"/>
      </w:tblGrid>
      <w:tr w:rsidR="0051420D">
        <w:tc>
          <w:tcPr>
            <w:tcW w:w="3288" w:type="dxa"/>
          </w:tcPr>
          <w:p w:rsidR="0051420D" w:rsidRDefault="0051420D">
            <w:pPr>
              <w:pStyle w:val="ConsPlusNormal"/>
              <w:jc w:val="center"/>
            </w:pPr>
            <w:r>
              <w:t xml:space="preserve">Код по </w:t>
            </w:r>
            <w:hyperlink r:id="rId23">
              <w:r>
                <w:rPr>
                  <w:color w:val="0000FF"/>
                </w:rPr>
                <w:t>Перечню</w:t>
              </w:r>
            </w:hyperlink>
            <w:r>
              <w:t xml:space="preserve"> профессий рабочих, должностей служащих, по которым осуществляется профессиональное обучение </w:t>
            </w:r>
            <w:hyperlink w:anchor="P254">
              <w:r>
                <w:rPr>
                  <w:color w:val="0000FF"/>
                </w:rPr>
                <w:t>&lt;6&gt;</w:t>
              </w:r>
            </w:hyperlink>
          </w:p>
        </w:tc>
        <w:tc>
          <w:tcPr>
            <w:tcW w:w="5783" w:type="dxa"/>
          </w:tcPr>
          <w:p w:rsidR="0051420D" w:rsidRDefault="0051420D">
            <w:pPr>
              <w:pStyle w:val="ConsPlusNormal"/>
              <w:jc w:val="center"/>
            </w:pPr>
            <w:r>
              <w:t>Наименование профессий рабочих, должностей служащих</w:t>
            </w:r>
          </w:p>
        </w:tc>
      </w:tr>
      <w:tr w:rsidR="0051420D">
        <w:tc>
          <w:tcPr>
            <w:tcW w:w="3288" w:type="dxa"/>
          </w:tcPr>
          <w:p w:rsidR="0051420D" w:rsidRDefault="0051420D">
            <w:pPr>
              <w:pStyle w:val="ConsPlusNormal"/>
              <w:jc w:val="center"/>
            </w:pPr>
            <w:r>
              <w:t>1</w:t>
            </w:r>
          </w:p>
        </w:tc>
        <w:tc>
          <w:tcPr>
            <w:tcW w:w="5783" w:type="dxa"/>
          </w:tcPr>
          <w:p w:rsidR="0051420D" w:rsidRDefault="0051420D">
            <w:pPr>
              <w:pStyle w:val="ConsPlusNormal"/>
              <w:jc w:val="center"/>
            </w:pPr>
            <w:r>
              <w:t>2</w:t>
            </w:r>
          </w:p>
        </w:tc>
      </w:tr>
      <w:tr w:rsidR="0051420D">
        <w:tc>
          <w:tcPr>
            <w:tcW w:w="3288" w:type="dxa"/>
          </w:tcPr>
          <w:p w:rsidR="0051420D" w:rsidRDefault="0051420D">
            <w:pPr>
              <w:pStyle w:val="ConsPlusNormal"/>
              <w:jc w:val="center"/>
            </w:pPr>
            <w:hyperlink r:id="rId24">
              <w:r>
                <w:rPr>
                  <w:color w:val="0000FF"/>
                </w:rPr>
                <w:t>13302</w:t>
              </w:r>
            </w:hyperlink>
          </w:p>
        </w:tc>
        <w:tc>
          <w:tcPr>
            <w:tcW w:w="5783" w:type="dxa"/>
          </w:tcPr>
          <w:p w:rsidR="0051420D" w:rsidRDefault="0051420D">
            <w:pPr>
              <w:pStyle w:val="ConsPlusNormal"/>
              <w:jc w:val="center"/>
            </w:pPr>
            <w:r>
              <w:t>Лаборант по физико-механическим испытаниям</w:t>
            </w:r>
          </w:p>
        </w:tc>
      </w:tr>
      <w:tr w:rsidR="0051420D">
        <w:tc>
          <w:tcPr>
            <w:tcW w:w="3288" w:type="dxa"/>
          </w:tcPr>
          <w:p w:rsidR="0051420D" w:rsidRDefault="0051420D">
            <w:pPr>
              <w:pStyle w:val="ConsPlusNormal"/>
              <w:jc w:val="center"/>
            </w:pPr>
            <w:hyperlink r:id="rId25">
              <w:r>
                <w:rPr>
                  <w:color w:val="0000FF"/>
                </w:rPr>
                <w:t>13399</w:t>
              </w:r>
            </w:hyperlink>
          </w:p>
        </w:tc>
        <w:tc>
          <w:tcPr>
            <w:tcW w:w="5783" w:type="dxa"/>
          </w:tcPr>
          <w:p w:rsidR="0051420D" w:rsidRDefault="0051420D">
            <w:pPr>
              <w:pStyle w:val="ConsPlusNormal"/>
              <w:jc w:val="center"/>
            </w:pPr>
            <w:r>
              <w:t>Литейщик пластмасс</w:t>
            </w:r>
          </w:p>
        </w:tc>
      </w:tr>
      <w:tr w:rsidR="0051420D">
        <w:tc>
          <w:tcPr>
            <w:tcW w:w="3288" w:type="dxa"/>
          </w:tcPr>
          <w:p w:rsidR="0051420D" w:rsidRDefault="0051420D">
            <w:pPr>
              <w:pStyle w:val="ConsPlusNormal"/>
              <w:jc w:val="center"/>
            </w:pPr>
            <w:hyperlink r:id="rId26">
              <w:r>
                <w:rPr>
                  <w:color w:val="0000FF"/>
                </w:rPr>
                <w:t>13637</w:t>
              </w:r>
            </w:hyperlink>
          </w:p>
        </w:tc>
        <w:tc>
          <w:tcPr>
            <w:tcW w:w="5783" w:type="dxa"/>
          </w:tcPr>
          <w:p w:rsidR="0051420D" w:rsidRDefault="0051420D">
            <w:pPr>
              <w:pStyle w:val="ConsPlusNormal"/>
              <w:jc w:val="center"/>
            </w:pPr>
            <w:r>
              <w:t>Машинист выдувных машин</w:t>
            </w:r>
          </w:p>
        </w:tc>
      </w:tr>
      <w:tr w:rsidR="0051420D">
        <w:tc>
          <w:tcPr>
            <w:tcW w:w="3288" w:type="dxa"/>
          </w:tcPr>
          <w:p w:rsidR="0051420D" w:rsidRDefault="0051420D">
            <w:pPr>
              <w:pStyle w:val="ConsPlusNormal"/>
              <w:jc w:val="center"/>
            </w:pPr>
            <w:hyperlink r:id="rId27">
              <w:r>
                <w:rPr>
                  <w:color w:val="0000FF"/>
                </w:rPr>
                <w:t>13677</w:t>
              </w:r>
            </w:hyperlink>
          </w:p>
        </w:tc>
        <w:tc>
          <w:tcPr>
            <w:tcW w:w="5783" w:type="dxa"/>
          </w:tcPr>
          <w:p w:rsidR="0051420D" w:rsidRDefault="0051420D">
            <w:pPr>
              <w:pStyle w:val="ConsPlusNormal"/>
              <w:jc w:val="center"/>
            </w:pPr>
            <w:r>
              <w:t>Машинист гранулирования пластических масс</w:t>
            </w:r>
          </w:p>
        </w:tc>
      </w:tr>
      <w:tr w:rsidR="0051420D">
        <w:tc>
          <w:tcPr>
            <w:tcW w:w="3288" w:type="dxa"/>
          </w:tcPr>
          <w:p w:rsidR="0051420D" w:rsidRDefault="0051420D">
            <w:pPr>
              <w:pStyle w:val="ConsPlusNormal"/>
              <w:jc w:val="center"/>
            </w:pPr>
            <w:hyperlink r:id="rId28">
              <w:r>
                <w:rPr>
                  <w:color w:val="0000FF"/>
                </w:rPr>
                <w:t>13888</w:t>
              </w:r>
            </w:hyperlink>
          </w:p>
        </w:tc>
        <w:tc>
          <w:tcPr>
            <w:tcW w:w="5783" w:type="dxa"/>
          </w:tcPr>
          <w:p w:rsidR="0051420D" w:rsidRDefault="0051420D">
            <w:pPr>
              <w:pStyle w:val="ConsPlusNormal"/>
              <w:jc w:val="center"/>
            </w:pPr>
            <w:r>
              <w:t xml:space="preserve">Машинист </w:t>
            </w:r>
            <w:proofErr w:type="spellStart"/>
            <w:r>
              <w:t>микструдера</w:t>
            </w:r>
            <w:proofErr w:type="spellEnd"/>
          </w:p>
        </w:tc>
      </w:tr>
      <w:tr w:rsidR="0051420D">
        <w:tc>
          <w:tcPr>
            <w:tcW w:w="3288" w:type="dxa"/>
          </w:tcPr>
          <w:p w:rsidR="0051420D" w:rsidRDefault="0051420D">
            <w:pPr>
              <w:pStyle w:val="ConsPlusNormal"/>
              <w:jc w:val="center"/>
            </w:pPr>
            <w:hyperlink r:id="rId29">
              <w:r>
                <w:rPr>
                  <w:color w:val="0000FF"/>
                </w:rPr>
                <w:t>14311</w:t>
              </w:r>
            </w:hyperlink>
          </w:p>
        </w:tc>
        <w:tc>
          <w:tcPr>
            <w:tcW w:w="5783" w:type="dxa"/>
          </w:tcPr>
          <w:p w:rsidR="0051420D" w:rsidRDefault="0051420D">
            <w:pPr>
              <w:pStyle w:val="ConsPlusNormal"/>
              <w:jc w:val="center"/>
            </w:pPr>
            <w:r>
              <w:t>Машинист установки самоклеящихся пленок</w:t>
            </w:r>
          </w:p>
        </w:tc>
      </w:tr>
      <w:tr w:rsidR="0051420D">
        <w:tc>
          <w:tcPr>
            <w:tcW w:w="3288" w:type="dxa"/>
          </w:tcPr>
          <w:p w:rsidR="0051420D" w:rsidRDefault="0051420D">
            <w:pPr>
              <w:pStyle w:val="ConsPlusNormal"/>
              <w:jc w:val="center"/>
            </w:pPr>
            <w:hyperlink r:id="rId30">
              <w:r>
                <w:rPr>
                  <w:color w:val="0000FF"/>
                </w:rPr>
                <w:t>14393</w:t>
              </w:r>
            </w:hyperlink>
          </w:p>
        </w:tc>
        <w:tc>
          <w:tcPr>
            <w:tcW w:w="5783" w:type="dxa"/>
          </w:tcPr>
          <w:p w:rsidR="0051420D" w:rsidRDefault="0051420D">
            <w:pPr>
              <w:pStyle w:val="ConsPlusNormal"/>
              <w:jc w:val="center"/>
            </w:pPr>
            <w:r>
              <w:t>Машинист экструдера</w:t>
            </w:r>
          </w:p>
        </w:tc>
      </w:tr>
      <w:tr w:rsidR="0051420D">
        <w:tc>
          <w:tcPr>
            <w:tcW w:w="3288" w:type="dxa"/>
          </w:tcPr>
          <w:p w:rsidR="0051420D" w:rsidRDefault="0051420D">
            <w:pPr>
              <w:pStyle w:val="ConsPlusNormal"/>
              <w:jc w:val="center"/>
            </w:pPr>
            <w:hyperlink r:id="rId31">
              <w:r>
                <w:rPr>
                  <w:color w:val="0000FF"/>
                </w:rPr>
                <w:t>15287</w:t>
              </w:r>
            </w:hyperlink>
          </w:p>
        </w:tc>
        <w:tc>
          <w:tcPr>
            <w:tcW w:w="5783" w:type="dxa"/>
          </w:tcPr>
          <w:p w:rsidR="0051420D" w:rsidRDefault="0051420D">
            <w:pPr>
              <w:pStyle w:val="ConsPlusNormal"/>
              <w:jc w:val="center"/>
            </w:pPr>
            <w:r>
              <w:t>Обработчик изделий из пластмасс</w:t>
            </w:r>
          </w:p>
        </w:tc>
      </w:tr>
      <w:tr w:rsidR="0051420D">
        <w:tc>
          <w:tcPr>
            <w:tcW w:w="3288" w:type="dxa"/>
          </w:tcPr>
          <w:p w:rsidR="0051420D" w:rsidRDefault="0051420D">
            <w:pPr>
              <w:pStyle w:val="ConsPlusNormal"/>
              <w:jc w:val="center"/>
            </w:pPr>
            <w:hyperlink r:id="rId32">
              <w:r>
                <w:rPr>
                  <w:color w:val="0000FF"/>
                </w:rPr>
                <w:t>17008</w:t>
              </w:r>
            </w:hyperlink>
          </w:p>
        </w:tc>
        <w:tc>
          <w:tcPr>
            <w:tcW w:w="5783" w:type="dxa"/>
          </w:tcPr>
          <w:p w:rsidR="0051420D" w:rsidRDefault="0051420D">
            <w:pPr>
              <w:pStyle w:val="ConsPlusNormal"/>
              <w:jc w:val="center"/>
            </w:pPr>
            <w:r>
              <w:t>Прессовщик изделий из пластмасс</w:t>
            </w:r>
          </w:p>
        </w:tc>
      </w:tr>
      <w:tr w:rsidR="0051420D">
        <w:tc>
          <w:tcPr>
            <w:tcW w:w="3288" w:type="dxa"/>
          </w:tcPr>
          <w:p w:rsidR="0051420D" w:rsidRDefault="0051420D">
            <w:pPr>
              <w:pStyle w:val="ConsPlusNormal"/>
              <w:jc w:val="center"/>
            </w:pPr>
            <w:hyperlink r:id="rId33">
              <w:r>
                <w:rPr>
                  <w:color w:val="0000FF"/>
                </w:rPr>
                <w:t>18165</w:t>
              </w:r>
            </w:hyperlink>
          </w:p>
        </w:tc>
        <w:tc>
          <w:tcPr>
            <w:tcW w:w="5783" w:type="dxa"/>
          </w:tcPr>
          <w:p w:rsidR="0051420D" w:rsidRDefault="0051420D">
            <w:pPr>
              <w:pStyle w:val="ConsPlusNormal"/>
              <w:jc w:val="center"/>
            </w:pPr>
            <w:r>
              <w:t>Сборщик изделий из пластмасс</w:t>
            </w:r>
          </w:p>
        </w:tc>
      </w:tr>
    </w:tbl>
    <w:p w:rsidR="0051420D" w:rsidRDefault="0051420D">
      <w:pPr>
        <w:pStyle w:val="ConsPlusNormal"/>
        <w:jc w:val="both"/>
      </w:pPr>
    </w:p>
    <w:p w:rsidR="0051420D" w:rsidRDefault="0051420D">
      <w:pPr>
        <w:pStyle w:val="ConsPlusNormal"/>
        <w:ind w:firstLine="540"/>
        <w:jc w:val="both"/>
      </w:pPr>
      <w:r>
        <w:t>--------------------------------</w:t>
      </w:r>
    </w:p>
    <w:bookmarkStart w:id="6" w:name="P254"/>
    <w:bookmarkEnd w:id="6"/>
    <w:p w:rsidR="0051420D" w:rsidRDefault="0051420D">
      <w:pPr>
        <w:pStyle w:val="ConsPlusNormal"/>
        <w:spacing w:before="200"/>
        <w:ind w:firstLine="540"/>
        <w:jc w:val="both"/>
      </w:pPr>
      <w:r>
        <w:fldChar w:fldCharType="begin"/>
      </w:r>
      <w:r>
        <w:instrText xml:space="preserve"> HYPERLINK "consultantplus://offline/ref=577555A6BD7DBCCB6E893FC2317CFB9D66029E23BC6999E2F6D4C10C369B52C653728242F73D4A33403BC15B5B47056D4769B919250DA107cEg0J" \h </w:instrText>
      </w:r>
      <w:r>
        <w:fldChar w:fldCharType="separate"/>
      </w:r>
      <w:r>
        <w:rPr>
          <w:color w:val="0000FF"/>
        </w:rPr>
        <w:t>&lt;6&gt;</w:t>
      </w:r>
      <w:r>
        <w:rPr>
          <w:color w:val="0000FF"/>
        </w:rPr>
        <w:fldChar w:fldCharType="end"/>
      </w:r>
      <w:r>
        <w:t xml:space="preserve"> </w:t>
      </w:r>
      <w:hyperlink r:id="rId34">
        <w:r>
          <w:rPr>
            <w:color w:val="0000FF"/>
          </w:rPr>
          <w:t>Перечень</w:t>
        </w:r>
      </w:hyperlink>
      <w:r>
        <w:t xml:space="preserve">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и от 3 февраля 2017 г. N 106 (зарегистрирован Министерством юстиции Российской Федерации 11 апреля 2017 г., регистрационный N 46339) и приказами Министерства просвещения Российской Федерации от 12 ноября 2018 г. N 201 (зарегистрирован Министерством юстиции Российской Федерации 3 декабря 2018 г., регистрационный N 52852) и от 25 апреля 2019 г. N 208 (зарегистрирован Министерством юстиции Российской Федерации 24 июня 2019 г., регистрационный N 55009).</w:t>
      </w:r>
    </w:p>
    <w:p w:rsidR="0051420D" w:rsidRDefault="0051420D">
      <w:pPr>
        <w:pStyle w:val="ConsPlusNormal"/>
        <w:jc w:val="both"/>
      </w:pPr>
    </w:p>
    <w:p w:rsidR="0051420D" w:rsidRDefault="0051420D">
      <w:pPr>
        <w:pStyle w:val="ConsPlusNormal"/>
        <w:jc w:val="both"/>
      </w:pPr>
    </w:p>
    <w:p w:rsidR="0051420D" w:rsidRDefault="0051420D">
      <w:pPr>
        <w:pStyle w:val="ConsPlusNormal"/>
        <w:jc w:val="both"/>
      </w:pPr>
    </w:p>
    <w:p w:rsidR="0051420D" w:rsidRDefault="0051420D">
      <w:pPr>
        <w:pStyle w:val="ConsPlusNormal"/>
        <w:jc w:val="both"/>
      </w:pPr>
    </w:p>
    <w:p w:rsidR="0051420D" w:rsidRDefault="0051420D">
      <w:pPr>
        <w:pStyle w:val="ConsPlusNormal"/>
        <w:jc w:val="both"/>
      </w:pPr>
    </w:p>
    <w:p w:rsidR="0051420D" w:rsidRDefault="0051420D">
      <w:pPr>
        <w:pStyle w:val="ConsPlusNormal"/>
        <w:jc w:val="right"/>
        <w:outlineLvl w:val="1"/>
      </w:pPr>
      <w:r>
        <w:t>Приложение N 2</w:t>
      </w:r>
    </w:p>
    <w:p w:rsidR="0051420D" w:rsidRDefault="0051420D">
      <w:pPr>
        <w:pStyle w:val="ConsPlusNormal"/>
        <w:jc w:val="right"/>
      </w:pPr>
      <w:r>
        <w:t>к федеральному государственному</w:t>
      </w:r>
    </w:p>
    <w:p w:rsidR="0051420D" w:rsidRDefault="0051420D">
      <w:pPr>
        <w:pStyle w:val="ConsPlusNormal"/>
        <w:jc w:val="right"/>
      </w:pPr>
      <w:r>
        <w:t>образовательному стандарту</w:t>
      </w:r>
    </w:p>
    <w:p w:rsidR="0051420D" w:rsidRDefault="0051420D">
      <w:pPr>
        <w:pStyle w:val="ConsPlusNormal"/>
        <w:jc w:val="right"/>
      </w:pPr>
      <w:r>
        <w:t>среднего профессионального образования</w:t>
      </w:r>
    </w:p>
    <w:p w:rsidR="0051420D" w:rsidRDefault="0051420D">
      <w:pPr>
        <w:pStyle w:val="ConsPlusNormal"/>
        <w:jc w:val="right"/>
      </w:pPr>
      <w:r>
        <w:t>по специальности 18.02.07 Технология</w:t>
      </w:r>
    </w:p>
    <w:p w:rsidR="0051420D" w:rsidRDefault="0051420D">
      <w:pPr>
        <w:pStyle w:val="ConsPlusNormal"/>
        <w:jc w:val="right"/>
      </w:pPr>
      <w:r>
        <w:t>производства и переработки пластических</w:t>
      </w:r>
    </w:p>
    <w:p w:rsidR="0051420D" w:rsidRDefault="0051420D">
      <w:pPr>
        <w:pStyle w:val="ConsPlusNormal"/>
        <w:jc w:val="right"/>
      </w:pPr>
      <w:r>
        <w:t>масс и эластомеров</w:t>
      </w:r>
    </w:p>
    <w:p w:rsidR="0051420D" w:rsidRDefault="0051420D">
      <w:pPr>
        <w:pStyle w:val="ConsPlusNormal"/>
        <w:jc w:val="both"/>
      </w:pPr>
    </w:p>
    <w:p w:rsidR="0051420D" w:rsidRDefault="0051420D">
      <w:pPr>
        <w:pStyle w:val="ConsPlusTitle"/>
        <w:jc w:val="center"/>
      </w:pPr>
      <w:bookmarkStart w:id="7" w:name="P268"/>
      <w:bookmarkEnd w:id="7"/>
      <w:r>
        <w:t>МИНИМАЛЬНЫЕ ТРЕБОВАНИЯ</w:t>
      </w:r>
    </w:p>
    <w:p w:rsidR="0051420D" w:rsidRDefault="0051420D">
      <w:pPr>
        <w:pStyle w:val="ConsPlusTitle"/>
        <w:jc w:val="center"/>
      </w:pPr>
      <w:r>
        <w:t>К РЕЗУЛЬТАТАМ ОСВОЕНИЯ ОСНОВНЫХ ВИДОВ ДЕЯТЕЛЬНОСТИ</w:t>
      </w:r>
    </w:p>
    <w:p w:rsidR="0051420D" w:rsidRDefault="0051420D">
      <w:pPr>
        <w:pStyle w:val="ConsPlusTitle"/>
        <w:jc w:val="center"/>
      </w:pPr>
      <w:r>
        <w:t>ОБРАЗОВАТЕЛЬНОЙ ПРОГРАММЫ СРЕДНЕГО ПРОФЕССИОНАЛЬНОГО</w:t>
      </w:r>
    </w:p>
    <w:p w:rsidR="0051420D" w:rsidRDefault="0051420D">
      <w:pPr>
        <w:pStyle w:val="ConsPlusTitle"/>
        <w:jc w:val="center"/>
      </w:pPr>
      <w:r>
        <w:t>ОБРАЗОВАНИЯ ПО СПЕЦИАЛЬНОСТИ 18.02.07 ТЕХНОЛОГИЯ</w:t>
      </w:r>
    </w:p>
    <w:p w:rsidR="0051420D" w:rsidRDefault="0051420D">
      <w:pPr>
        <w:pStyle w:val="ConsPlusTitle"/>
        <w:jc w:val="center"/>
      </w:pPr>
      <w:r>
        <w:t>ПРОИЗВОДСТВА И ПЕРЕРАБОТКИ ПЛАСТИЧЕСКИХ МАСС И ЭЛАСТОМЕРОВ</w:t>
      </w:r>
    </w:p>
    <w:p w:rsidR="0051420D" w:rsidRDefault="005142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63"/>
      </w:tblGrid>
      <w:tr w:rsidR="0051420D">
        <w:tc>
          <w:tcPr>
            <w:tcW w:w="2608" w:type="dxa"/>
            <w:tcBorders>
              <w:top w:val="single" w:sz="4" w:space="0" w:color="auto"/>
              <w:bottom w:val="single" w:sz="4" w:space="0" w:color="auto"/>
            </w:tcBorders>
          </w:tcPr>
          <w:p w:rsidR="0051420D" w:rsidRDefault="0051420D">
            <w:pPr>
              <w:pStyle w:val="ConsPlusNormal"/>
              <w:jc w:val="center"/>
            </w:pPr>
            <w:r>
              <w:t>Основной вид деятельности</w:t>
            </w:r>
          </w:p>
        </w:tc>
        <w:tc>
          <w:tcPr>
            <w:tcW w:w="6463" w:type="dxa"/>
            <w:tcBorders>
              <w:top w:val="single" w:sz="4" w:space="0" w:color="auto"/>
              <w:bottom w:val="single" w:sz="4" w:space="0" w:color="auto"/>
            </w:tcBorders>
          </w:tcPr>
          <w:p w:rsidR="0051420D" w:rsidRDefault="0051420D">
            <w:pPr>
              <w:pStyle w:val="ConsPlusNormal"/>
              <w:jc w:val="center"/>
            </w:pPr>
            <w:r>
              <w:t>Требования к знаниям, умениям, практическому опыту</w:t>
            </w:r>
          </w:p>
        </w:tc>
      </w:tr>
      <w:tr w:rsidR="0051420D">
        <w:tblPrEx>
          <w:tblBorders>
            <w:insideH w:val="none" w:sz="0" w:space="0" w:color="auto"/>
          </w:tblBorders>
        </w:tblPrEx>
        <w:tc>
          <w:tcPr>
            <w:tcW w:w="2608" w:type="dxa"/>
            <w:tcBorders>
              <w:top w:val="single" w:sz="4" w:space="0" w:color="auto"/>
              <w:bottom w:val="nil"/>
            </w:tcBorders>
          </w:tcPr>
          <w:p w:rsidR="0051420D" w:rsidRDefault="0051420D">
            <w:pPr>
              <w:pStyle w:val="ConsPlusNormal"/>
            </w:pPr>
            <w:r>
              <w:t>Обслуживание и эксплуатация технологического оборудования</w:t>
            </w:r>
          </w:p>
        </w:tc>
        <w:tc>
          <w:tcPr>
            <w:tcW w:w="6463" w:type="dxa"/>
            <w:tcBorders>
              <w:top w:val="single" w:sz="4" w:space="0" w:color="auto"/>
              <w:bottom w:val="nil"/>
            </w:tcBorders>
          </w:tcPr>
          <w:p w:rsidR="0051420D" w:rsidRDefault="0051420D">
            <w:pPr>
              <w:pStyle w:val="ConsPlusNormal"/>
              <w:ind w:firstLine="283"/>
              <w:jc w:val="both"/>
            </w:pPr>
            <w:r>
              <w:t>знать:</w:t>
            </w:r>
          </w:p>
          <w:p w:rsidR="0051420D" w:rsidRDefault="0051420D">
            <w:pPr>
              <w:pStyle w:val="ConsPlusNormal"/>
              <w:ind w:firstLine="283"/>
              <w:jc w:val="both"/>
            </w:pPr>
            <w:r>
              <w:t>программное обеспечение по двумерному и трехмерному проектированию;</w:t>
            </w:r>
          </w:p>
          <w:p w:rsidR="0051420D" w:rsidRDefault="0051420D">
            <w:pPr>
              <w:pStyle w:val="ConsPlusNormal"/>
              <w:ind w:firstLine="283"/>
              <w:jc w:val="both"/>
            </w:pPr>
            <w:r>
              <w:t>алгоритм проектирования форм и оснастки;</w:t>
            </w:r>
          </w:p>
          <w:p w:rsidR="0051420D" w:rsidRDefault="0051420D">
            <w:pPr>
              <w:pStyle w:val="ConsPlusNormal"/>
              <w:ind w:firstLine="283"/>
              <w:jc w:val="both"/>
            </w:pPr>
            <w:r>
              <w:t>правила оформления проектно-конструкторской документации;</w:t>
            </w:r>
          </w:p>
          <w:p w:rsidR="0051420D" w:rsidRDefault="0051420D">
            <w:pPr>
              <w:pStyle w:val="ConsPlusNormal"/>
              <w:ind w:firstLine="283"/>
              <w:jc w:val="both"/>
            </w:pPr>
            <w:r>
              <w:t>виды оборудования для изготовления оснастки;</w:t>
            </w:r>
          </w:p>
          <w:p w:rsidR="0051420D" w:rsidRDefault="0051420D">
            <w:pPr>
              <w:pStyle w:val="ConsPlusNormal"/>
              <w:ind w:firstLine="283"/>
              <w:jc w:val="both"/>
            </w:pPr>
            <w:r>
              <w:t>материалы для изготовления оснастки;</w:t>
            </w:r>
          </w:p>
          <w:p w:rsidR="0051420D" w:rsidRDefault="0051420D">
            <w:pPr>
              <w:pStyle w:val="ConsPlusNormal"/>
              <w:ind w:firstLine="283"/>
              <w:jc w:val="both"/>
            </w:pPr>
            <w:r>
              <w:t>технологию изготовления оснастки;</w:t>
            </w:r>
          </w:p>
          <w:p w:rsidR="0051420D" w:rsidRDefault="0051420D">
            <w:pPr>
              <w:pStyle w:val="ConsPlusNormal"/>
              <w:ind w:firstLine="283"/>
              <w:jc w:val="both"/>
            </w:pPr>
            <w:r>
              <w:t>причины возникновения неисправностей технологического оборудования, правила его эксплуатации;</w:t>
            </w:r>
          </w:p>
          <w:p w:rsidR="0051420D" w:rsidRDefault="0051420D">
            <w:pPr>
              <w:pStyle w:val="ConsPlusNormal"/>
              <w:ind w:firstLine="283"/>
              <w:jc w:val="both"/>
            </w:pPr>
            <w:r>
              <w:t>технологию, порядок проведения и методы осмотра оборудования для выявления неисправности;</w:t>
            </w:r>
          </w:p>
          <w:p w:rsidR="0051420D" w:rsidRDefault="0051420D">
            <w:pPr>
              <w:pStyle w:val="ConsPlusNormal"/>
              <w:ind w:firstLine="283"/>
              <w:jc w:val="both"/>
            </w:pPr>
            <w:r>
              <w:t>последовательность сборки и разборки узлов и агрегатов оборудования;</w:t>
            </w:r>
          </w:p>
          <w:p w:rsidR="0051420D" w:rsidRDefault="0051420D">
            <w:pPr>
              <w:pStyle w:val="ConsPlusNormal"/>
              <w:ind w:firstLine="283"/>
              <w:jc w:val="both"/>
            </w:pPr>
            <w:r>
              <w:t>типы, классификацию, характеристики используемых смазочных материалов;</w:t>
            </w:r>
          </w:p>
          <w:p w:rsidR="0051420D" w:rsidRDefault="0051420D">
            <w:pPr>
              <w:pStyle w:val="ConsPlusNormal"/>
              <w:ind w:firstLine="283"/>
              <w:jc w:val="both"/>
            </w:pPr>
            <w:r>
              <w:t>основные типы основного и вспомогательного оборудования;</w:t>
            </w:r>
          </w:p>
          <w:p w:rsidR="0051420D" w:rsidRDefault="0051420D">
            <w:pPr>
              <w:pStyle w:val="ConsPlusNormal"/>
              <w:ind w:firstLine="283"/>
              <w:jc w:val="both"/>
            </w:pPr>
            <w:r>
              <w:t>назначение, классификацию, характеристику оснастки;</w:t>
            </w:r>
          </w:p>
          <w:p w:rsidR="0051420D" w:rsidRDefault="0051420D">
            <w:pPr>
              <w:pStyle w:val="ConsPlusNormal"/>
              <w:ind w:firstLine="283"/>
              <w:jc w:val="both"/>
            </w:pPr>
            <w:r>
              <w:t>конструктивные элементы и особенности оснастки;</w:t>
            </w:r>
          </w:p>
          <w:p w:rsidR="0051420D" w:rsidRDefault="0051420D">
            <w:pPr>
              <w:pStyle w:val="ConsPlusNormal"/>
              <w:ind w:firstLine="283"/>
              <w:jc w:val="both"/>
            </w:pPr>
            <w:r>
              <w:t>кинематические, гидравлические, электрические, обозначения на чертежах, в технологических картах для переработки полимерных материалов;</w:t>
            </w:r>
          </w:p>
          <w:p w:rsidR="0051420D" w:rsidRDefault="0051420D">
            <w:pPr>
              <w:pStyle w:val="ConsPlusNormal"/>
              <w:ind w:firstLine="283"/>
              <w:jc w:val="both"/>
            </w:pPr>
            <w:r>
              <w:t>критерии выбора оборудования с учетом технологической схемы процесса;</w:t>
            </w:r>
          </w:p>
          <w:p w:rsidR="0051420D" w:rsidRDefault="0051420D">
            <w:pPr>
              <w:pStyle w:val="ConsPlusNormal"/>
              <w:ind w:firstLine="283"/>
              <w:jc w:val="both"/>
            </w:pPr>
            <w:r>
              <w:t>стандартные детали и узлы технологической оснастки, их назначение;</w:t>
            </w:r>
          </w:p>
          <w:p w:rsidR="0051420D" w:rsidRDefault="0051420D">
            <w:pPr>
              <w:pStyle w:val="ConsPlusNormal"/>
              <w:ind w:firstLine="283"/>
              <w:jc w:val="both"/>
            </w:pPr>
            <w:r>
              <w:t>критерии выбора технологической оснастки под конкретное изделие;</w:t>
            </w:r>
          </w:p>
          <w:p w:rsidR="0051420D" w:rsidRDefault="0051420D">
            <w:pPr>
              <w:pStyle w:val="ConsPlusNormal"/>
              <w:ind w:firstLine="283"/>
              <w:jc w:val="both"/>
            </w:pPr>
            <w:r>
              <w:t>основы технологических расчетов оборудования;</w:t>
            </w:r>
          </w:p>
          <w:p w:rsidR="0051420D" w:rsidRDefault="0051420D">
            <w:pPr>
              <w:pStyle w:val="ConsPlusNormal"/>
              <w:ind w:firstLine="283"/>
              <w:jc w:val="both"/>
            </w:pPr>
            <w:r>
              <w:t>технические характеристики, режимы работы основного и вспомогательного оборудования</w:t>
            </w:r>
          </w:p>
        </w:tc>
      </w:tr>
      <w:tr w:rsidR="0051420D">
        <w:tblPrEx>
          <w:tblBorders>
            <w:insideH w:val="none" w:sz="0" w:space="0" w:color="auto"/>
          </w:tblBorders>
        </w:tblPrEx>
        <w:tc>
          <w:tcPr>
            <w:tcW w:w="2608" w:type="dxa"/>
            <w:tcBorders>
              <w:top w:val="nil"/>
              <w:bottom w:val="nil"/>
            </w:tcBorders>
          </w:tcPr>
          <w:p w:rsidR="0051420D" w:rsidRDefault="0051420D">
            <w:pPr>
              <w:pStyle w:val="ConsPlusNormal"/>
            </w:pPr>
          </w:p>
        </w:tc>
        <w:tc>
          <w:tcPr>
            <w:tcW w:w="6463" w:type="dxa"/>
            <w:tcBorders>
              <w:top w:val="nil"/>
              <w:bottom w:val="nil"/>
            </w:tcBorders>
          </w:tcPr>
          <w:p w:rsidR="0051420D" w:rsidRDefault="0051420D">
            <w:pPr>
              <w:pStyle w:val="ConsPlusNormal"/>
              <w:ind w:firstLine="283"/>
              <w:jc w:val="both"/>
            </w:pPr>
            <w:r>
              <w:t>уметь:</w:t>
            </w:r>
          </w:p>
          <w:p w:rsidR="0051420D" w:rsidRDefault="0051420D">
            <w:pPr>
              <w:pStyle w:val="ConsPlusNormal"/>
              <w:ind w:firstLine="283"/>
              <w:jc w:val="both"/>
            </w:pPr>
            <w:r>
              <w:t>оформлять техническую документацию для изготовления оснастки;</w:t>
            </w:r>
          </w:p>
          <w:p w:rsidR="0051420D" w:rsidRDefault="0051420D">
            <w:pPr>
              <w:pStyle w:val="ConsPlusNormal"/>
              <w:ind w:firstLine="283"/>
              <w:jc w:val="both"/>
            </w:pPr>
            <w:r>
              <w:t>проектировать технологическую оснастку для производства изделий;</w:t>
            </w:r>
          </w:p>
          <w:p w:rsidR="0051420D" w:rsidRDefault="0051420D">
            <w:pPr>
              <w:pStyle w:val="ConsPlusNormal"/>
              <w:ind w:firstLine="283"/>
              <w:jc w:val="both"/>
            </w:pPr>
            <w:r>
              <w:t>проектировать элементы, участки производства;</w:t>
            </w:r>
          </w:p>
          <w:p w:rsidR="0051420D" w:rsidRDefault="0051420D">
            <w:pPr>
              <w:pStyle w:val="ConsPlusNormal"/>
              <w:ind w:firstLine="283"/>
              <w:jc w:val="both"/>
            </w:pPr>
            <w:r>
              <w:t>работать со специализированным программным обеспечением;</w:t>
            </w:r>
          </w:p>
          <w:p w:rsidR="0051420D" w:rsidRDefault="0051420D">
            <w:pPr>
              <w:pStyle w:val="ConsPlusNormal"/>
              <w:ind w:firstLine="283"/>
              <w:jc w:val="both"/>
            </w:pPr>
            <w:r>
              <w:t>разрабатывать управляющие программы для изготовления оснастки на станках с ЧПУ;</w:t>
            </w:r>
          </w:p>
          <w:p w:rsidR="0051420D" w:rsidRDefault="0051420D">
            <w:pPr>
              <w:pStyle w:val="ConsPlusNormal"/>
              <w:ind w:firstLine="283"/>
              <w:jc w:val="both"/>
            </w:pPr>
            <w:r>
              <w:t>подготавливать основное и вспомогательное оборудование к запуску;</w:t>
            </w:r>
          </w:p>
          <w:p w:rsidR="0051420D" w:rsidRDefault="0051420D">
            <w:pPr>
              <w:pStyle w:val="ConsPlusNormal"/>
              <w:ind w:firstLine="283"/>
              <w:jc w:val="both"/>
            </w:pPr>
            <w:r>
              <w:t>выявлять причины неисправностей оборудования;</w:t>
            </w:r>
          </w:p>
          <w:p w:rsidR="0051420D" w:rsidRDefault="0051420D">
            <w:pPr>
              <w:pStyle w:val="ConsPlusNormal"/>
              <w:ind w:firstLine="283"/>
              <w:jc w:val="both"/>
            </w:pPr>
            <w:r>
              <w:lastRenderedPageBreak/>
              <w:t>проверять работу систем, узлов и механизмов оборудования;</w:t>
            </w:r>
          </w:p>
          <w:p w:rsidR="0051420D" w:rsidRDefault="0051420D">
            <w:pPr>
              <w:pStyle w:val="ConsPlusNormal"/>
              <w:ind w:firstLine="283"/>
              <w:jc w:val="both"/>
            </w:pPr>
            <w:r>
              <w:t>настраивать и контролировать работу основного и вспомогательного оборудования, технологических линий;</w:t>
            </w:r>
          </w:p>
          <w:p w:rsidR="0051420D" w:rsidRDefault="0051420D">
            <w:pPr>
              <w:pStyle w:val="ConsPlusNormal"/>
              <w:ind w:firstLine="283"/>
              <w:jc w:val="both"/>
            </w:pPr>
            <w:r>
              <w:t>подбирать технологическую оснастку под конкретный вид оборудования;</w:t>
            </w:r>
          </w:p>
          <w:p w:rsidR="0051420D" w:rsidRDefault="0051420D">
            <w:pPr>
              <w:pStyle w:val="ConsPlusNormal"/>
              <w:ind w:firstLine="283"/>
              <w:jc w:val="both"/>
            </w:pPr>
            <w:r>
              <w:t>осуществлять запуск и обслуживание эксплуатируемого основного, периферийного и вспомогательного оборудования;</w:t>
            </w:r>
          </w:p>
          <w:p w:rsidR="0051420D" w:rsidRDefault="0051420D">
            <w:pPr>
              <w:pStyle w:val="ConsPlusNormal"/>
              <w:ind w:firstLine="283"/>
              <w:jc w:val="both"/>
            </w:pPr>
            <w:r>
              <w:t>читать кинематические схемы, сборочные чертежи и техническую документацию по конкретному оборудованию;</w:t>
            </w:r>
          </w:p>
          <w:p w:rsidR="0051420D" w:rsidRDefault="0051420D">
            <w:pPr>
              <w:pStyle w:val="ConsPlusNormal"/>
              <w:ind w:firstLine="283"/>
              <w:jc w:val="both"/>
            </w:pPr>
            <w:r>
              <w:t>выбирать материалы, оборудование и инструменты для изготовления оснастки;</w:t>
            </w:r>
          </w:p>
          <w:p w:rsidR="0051420D" w:rsidRDefault="0051420D">
            <w:pPr>
              <w:pStyle w:val="ConsPlusNormal"/>
              <w:ind w:firstLine="283"/>
              <w:jc w:val="both"/>
            </w:pPr>
            <w:r>
              <w:t>выбирать оборудование, оснастку для изготовления изделий;</w:t>
            </w:r>
          </w:p>
          <w:p w:rsidR="0051420D" w:rsidRDefault="0051420D">
            <w:pPr>
              <w:pStyle w:val="ConsPlusNormal"/>
              <w:ind w:firstLine="283"/>
              <w:jc w:val="both"/>
            </w:pPr>
            <w:r>
              <w:t>изготавливать технологическую оснастку;</w:t>
            </w:r>
          </w:p>
          <w:p w:rsidR="0051420D" w:rsidRDefault="0051420D">
            <w:pPr>
              <w:pStyle w:val="ConsPlusNormal"/>
              <w:ind w:firstLine="283"/>
              <w:jc w:val="both"/>
            </w:pPr>
            <w:r>
              <w:t>осуществлять контроль параметров технологических процессов изготовления оснастки</w:t>
            </w:r>
          </w:p>
        </w:tc>
      </w:tr>
      <w:tr w:rsidR="0051420D">
        <w:tblPrEx>
          <w:tblBorders>
            <w:insideH w:val="none" w:sz="0" w:space="0" w:color="auto"/>
          </w:tblBorders>
        </w:tblPrEx>
        <w:tc>
          <w:tcPr>
            <w:tcW w:w="2608" w:type="dxa"/>
            <w:tcBorders>
              <w:top w:val="nil"/>
              <w:bottom w:val="single" w:sz="4" w:space="0" w:color="auto"/>
            </w:tcBorders>
          </w:tcPr>
          <w:p w:rsidR="0051420D" w:rsidRDefault="0051420D">
            <w:pPr>
              <w:pStyle w:val="ConsPlusNormal"/>
            </w:pPr>
          </w:p>
        </w:tc>
        <w:tc>
          <w:tcPr>
            <w:tcW w:w="6463" w:type="dxa"/>
            <w:tcBorders>
              <w:top w:val="nil"/>
              <w:bottom w:val="single" w:sz="4" w:space="0" w:color="auto"/>
            </w:tcBorders>
          </w:tcPr>
          <w:p w:rsidR="0051420D" w:rsidRDefault="0051420D">
            <w:pPr>
              <w:pStyle w:val="ConsPlusNormal"/>
              <w:ind w:firstLine="283"/>
              <w:jc w:val="both"/>
            </w:pPr>
            <w:r>
              <w:t>иметь практический опыт в:</w:t>
            </w:r>
          </w:p>
          <w:p w:rsidR="0051420D" w:rsidRDefault="0051420D">
            <w:pPr>
              <w:pStyle w:val="ConsPlusNormal"/>
              <w:ind w:firstLine="283"/>
              <w:jc w:val="both"/>
            </w:pPr>
            <w:r>
              <w:t>проектировании, изготовлении и обработке оснастки;</w:t>
            </w:r>
          </w:p>
          <w:p w:rsidR="0051420D" w:rsidRDefault="0051420D">
            <w:pPr>
              <w:pStyle w:val="ConsPlusNormal"/>
              <w:ind w:firstLine="283"/>
              <w:jc w:val="both"/>
            </w:pPr>
            <w:r>
              <w:t>осуществлении настройки и эксплуатации технологического оборудования и оснастки;</w:t>
            </w:r>
          </w:p>
          <w:p w:rsidR="0051420D" w:rsidRDefault="0051420D">
            <w:pPr>
              <w:pStyle w:val="ConsPlusNormal"/>
              <w:ind w:firstLine="283"/>
              <w:jc w:val="both"/>
            </w:pPr>
            <w:r>
              <w:t>осуществлении технического обслуживания основного, вспомогательного оборудования и оснастки согласно техническим требованиям</w:t>
            </w:r>
          </w:p>
        </w:tc>
      </w:tr>
      <w:tr w:rsidR="0051420D">
        <w:tblPrEx>
          <w:tblBorders>
            <w:insideH w:val="none" w:sz="0" w:space="0" w:color="auto"/>
          </w:tblBorders>
        </w:tblPrEx>
        <w:tc>
          <w:tcPr>
            <w:tcW w:w="2608" w:type="dxa"/>
            <w:tcBorders>
              <w:top w:val="single" w:sz="4" w:space="0" w:color="auto"/>
              <w:bottom w:val="nil"/>
            </w:tcBorders>
          </w:tcPr>
          <w:p w:rsidR="0051420D" w:rsidRDefault="0051420D">
            <w:pPr>
              <w:pStyle w:val="ConsPlusNormal"/>
            </w:pPr>
            <w:r>
              <w:t>Ведение технологического процесса производства и переработки полимерных материалов и эластомеров в соответствии с требованиями нормативно-технической документации, требованиями охраны труда, промышленной и экологической безопасности</w:t>
            </w:r>
          </w:p>
        </w:tc>
        <w:tc>
          <w:tcPr>
            <w:tcW w:w="6463" w:type="dxa"/>
            <w:tcBorders>
              <w:top w:val="single" w:sz="4" w:space="0" w:color="auto"/>
              <w:bottom w:val="nil"/>
            </w:tcBorders>
          </w:tcPr>
          <w:p w:rsidR="0051420D" w:rsidRDefault="0051420D">
            <w:pPr>
              <w:pStyle w:val="ConsPlusNormal"/>
              <w:ind w:firstLine="283"/>
              <w:jc w:val="both"/>
            </w:pPr>
            <w:r>
              <w:t>знать:</w:t>
            </w:r>
          </w:p>
          <w:p w:rsidR="0051420D" w:rsidRDefault="0051420D">
            <w:pPr>
              <w:pStyle w:val="ConsPlusNormal"/>
              <w:ind w:firstLine="283"/>
              <w:jc w:val="both"/>
            </w:pPr>
            <w:r>
              <w:t>основные виды сырья и его свойства для изготовления изделий;</w:t>
            </w:r>
          </w:p>
          <w:p w:rsidR="0051420D" w:rsidRDefault="0051420D">
            <w:pPr>
              <w:pStyle w:val="ConsPlusNormal"/>
              <w:ind w:firstLine="283"/>
              <w:jc w:val="both"/>
            </w:pPr>
            <w:r>
              <w:t>требования, предъявляемые к сырью, полуфабрикатам и готовой продукции в соответствии с нормативной документацией;</w:t>
            </w:r>
          </w:p>
          <w:p w:rsidR="0051420D" w:rsidRDefault="0051420D">
            <w:pPr>
              <w:pStyle w:val="ConsPlusNormal"/>
              <w:ind w:firstLine="283"/>
              <w:jc w:val="both"/>
            </w:pPr>
            <w:r>
              <w:t>методы расчета материального и теплового балансов процессов и аппаратов;</w:t>
            </w:r>
          </w:p>
          <w:p w:rsidR="0051420D" w:rsidRDefault="0051420D">
            <w:pPr>
              <w:pStyle w:val="ConsPlusNormal"/>
              <w:ind w:firstLine="283"/>
              <w:jc w:val="both"/>
            </w:pPr>
            <w:r>
              <w:t>способы и методы получения изделий из полимерных материалов и эластомеров;</w:t>
            </w:r>
          </w:p>
          <w:p w:rsidR="0051420D" w:rsidRDefault="0051420D">
            <w:pPr>
              <w:pStyle w:val="ConsPlusNormal"/>
              <w:ind w:firstLine="283"/>
              <w:jc w:val="both"/>
            </w:pPr>
            <w:r>
              <w:t>критерии выбора метода переработки полимерных материалов;</w:t>
            </w:r>
          </w:p>
          <w:p w:rsidR="0051420D" w:rsidRDefault="0051420D">
            <w:pPr>
              <w:pStyle w:val="ConsPlusNormal"/>
              <w:ind w:firstLine="283"/>
              <w:jc w:val="both"/>
            </w:pPr>
            <w:r>
              <w:t>типовые технологические процессы и режимы переработки полимерных материалов;</w:t>
            </w:r>
          </w:p>
          <w:p w:rsidR="0051420D" w:rsidRDefault="0051420D">
            <w:pPr>
              <w:pStyle w:val="ConsPlusNormal"/>
              <w:ind w:firstLine="283"/>
              <w:jc w:val="both"/>
            </w:pPr>
            <w:r>
              <w:t>типичные нарушения технологического режима, их причины и способы предупреждения и устранения;</w:t>
            </w:r>
          </w:p>
          <w:p w:rsidR="0051420D" w:rsidRDefault="0051420D">
            <w:pPr>
              <w:pStyle w:val="ConsPlusNormal"/>
              <w:ind w:firstLine="283"/>
              <w:jc w:val="both"/>
            </w:pPr>
            <w:r>
              <w:t>виды брака, причины их появления и способы устранения;</w:t>
            </w:r>
          </w:p>
          <w:p w:rsidR="0051420D" w:rsidRDefault="0051420D">
            <w:pPr>
              <w:pStyle w:val="ConsPlusNormal"/>
              <w:ind w:firstLine="283"/>
              <w:jc w:val="both"/>
            </w:pPr>
            <w:r>
              <w:t>основные виды документации по организации и ведению технологического процесса и правила их оформления;</w:t>
            </w:r>
          </w:p>
          <w:p w:rsidR="0051420D" w:rsidRDefault="0051420D">
            <w:pPr>
              <w:pStyle w:val="ConsPlusNormal"/>
              <w:ind w:firstLine="283"/>
              <w:jc w:val="both"/>
            </w:pPr>
            <w:r>
              <w:t>порядок составления и правила оформления технологической документации;</w:t>
            </w:r>
          </w:p>
          <w:p w:rsidR="0051420D" w:rsidRDefault="0051420D">
            <w:pPr>
              <w:pStyle w:val="ConsPlusNormal"/>
              <w:ind w:firstLine="283"/>
              <w:jc w:val="both"/>
            </w:pPr>
            <w:r>
              <w:t>показатели качества конкретных изделий из полимерных материалов и методы их контроля;</w:t>
            </w:r>
          </w:p>
          <w:p w:rsidR="0051420D" w:rsidRDefault="0051420D">
            <w:pPr>
              <w:pStyle w:val="ConsPlusNormal"/>
              <w:ind w:firstLine="283"/>
              <w:jc w:val="both"/>
            </w:pPr>
            <w:r>
              <w:t>возможные опасные и вредные факторы и средства защиты;</w:t>
            </w:r>
          </w:p>
          <w:p w:rsidR="0051420D" w:rsidRDefault="0051420D">
            <w:pPr>
              <w:pStyle w:val="ConsPlusNormal"/>
              <w:ind w:firstLine="283"/>
              <w:jc w:val="both"/>
            </w:pPr>
            <w:r>
              <w:t>основные правила и нормы охраны труда, безопасной работы, промышленной санитарии и противопожарной защиты, экологической безопасности</w:t>
            </w:r>
          </w:p>
        </w:tc>
      </w:tr>
      <w:tr w:rsidR="0051420D">
        <w:tblPrEx>
          <w:tblBorders>
            <w:insideH w:val="none" w:sz="0" w:space="0" w:color="auto"/>
          </w:tblBorders>
        </w:tblPrEx>
        <w:tc>
          <w:tcPr>
            <w:tcW w:w="2608" w:type="dxa"/>
            <w:tcBorders>
              <w:top w:val="nil"/>
              <w:bottom w:val="nil"/>
            </w:tcBorders>
          </w:tcPr>
          <w:p w:rsidR="0051420D" w:rsidRDefault="0051420D">
            <w:pPr>
              <w:pStyle w:val="ConsPlusNormal"/>
            </w:pPr>
          </w:p>
        </w:tc>
        <w:tc>
          <w:tcPr>
            <w:tcW w:w="6463" w:type="dxa"/>
            <w:tcBorders>
              <w:top w:val="nil"/>
              <w:bottom w:val="nil"/>
            </w:tcBorders>
          </w:tcPr>
          <w:p w:rsidR="0051420D" w:rsidRDefault="0051420D">
            <w:pPr>
              <w:pStyle w:val="ConsPlusNormal"/>
              <w:ind w:firstLine="283"/>
              <w:jc w:val="both"/>
            </w:pPr>
            <w:r>
              <w:t>уметь:</w:t>
            </w:r>
          </w:p>
          <w:p w:rsidR="0051420D" w:rsidRDefault="0051420D">
            <w:pPr>
              <w:pStyle w:val="ConsPlusNormal"/>
              <w:ind w:firstLine="283"/>
              <w:jc w:val="both"/>
            </w:pPr>
            <w:r>
              <w:t>выбирать сырье для изготовления изделий из полимерных пластмасс по соответствующим параметрам;</w:t>
            </w:r>
          </w:p>
          <w:p w:rsidR="0051420D" w:rsidRDefault="0051420D">
            <w:pPr>
              <w:pStyle w:val="ConsPlusNormal"/>
              <w:ind w:firstLine="283"/>
              <w:jc w:val="both"/>
            </w:pPr>
            <w:r>
              <w:t>получать изделия из полимерных материалов и эластомеров;</w:t>
            </w:r>
          </w:p>
          <w:p w:rsidR="0051420D" w:rsidRDefault="0051420D">
            <w:pPr>
              <w:pStyle w:val="ConsPlusNormal"/>
              <w:ind w:firstLine="283"/>
              <w:jc w:val="both"/>
            </w:pPr>
            <w:r>
              <w:t>обеспечивать соблюдение параметров технологических процессов и их регулирование в соответствии с нормативно-технической документацией;</w:t>
            </w:r>
          </w:p>
          <w:p w:rsidR="0051420D" w:rsidRDefault="0051420D">
            <w:pPr>
              <w:pStyle w:val="ConsPlusNormal"/>
              <w:ind w:firstLine="283"/>
              <w:jc w:val="both"/>
            </w:pPr>
            <w:r>
              <w:t>осуществлять оперативный контроль за обеспечением материальными ресурсами;</w:t>
            </w:r>
          </w:p>
          <w:p w:rsidR="0051420D" w:rsidRDefault="0051420D">
            <w:pPr>
              <w:pStyle w:val="ConsPlusNormal"/>
              <w:ind w:firstLine="283"/>
              <w:jc w:val="both"/>
            </w:pPr>
            <w:r>
              <w:t>производить расчет, учет хранения и расхода сырья и материалов, количества готовой продукции и отходов;</w:t>
            </w:r>
          </w:p>
          <w:p w:rsidR="0051420D" w:rsidRDefault="0051420D">
            <w:pPr>
              <w:pStyle w:val="ConsPlusNormal"/>
              <w:ind w:firstLine="283"/>
              <w:jc w:val="both"/>
            </w:pPr>
            <w:r>
              <w:t xml:space="preserve">разрабатывать карты и схемы технологических процессов, а также другую технологическую документацию, обеспечивая их </w:t>
            </w:r>
            <w:r>
              <w:lastRenderedPageBreak/>
              <w:t>соответствие техническим заданиям, действующим стандартам и нормативным документам;</w:t>
            </w:r>
          </w:p>
          <w:p w:rsidR="0051420D" w:rsidRDefault="0051420D">
            <w:pPr>
              <w:pStyle w:val="ConsPlusNormal"/>
              <w:ind w:firstLine="283"/>
              <w:jc w:val="both"/>
            </w:pPr>
            <w:r>
              <w:t>оформлять конструкторскую и технологическую документацию в соответствии с требованиями стандартов, в том числе международных;</w:t>
            </w:r>
          </w:p>
          <w:p w:rsidR="0051420D" w:rsidRDefault="0051420D">
            <w:pPr>
              <w:pStyle w:val="ConsPlusNormal"/>
              <w:ind w:firstLine="283"/>
              <w:jc w:val="both"/>
            </w:pPr>
            <w:r>
              <w:t>соблюдать правила технической безопасности оборудования;</w:t>
            </w:r>
          </w:p>
          <w:p w:rsidR="0051420D" w:rsidRDefault="0051420D">
            <w:pPr>
              <w:pStyle w:val="ConsPlusNormal"/>
              <w:ind w:firstLine="283"/>
              <w:jc w:val="both"/>
            </w:pPr>
            <w:r>
              <w:t>анализировать причины брака, разрабатывать мероприятия по их предупреждению</w:t>
            </w:r>
          </w:p>
        </w:tc>
      </w:tr>
      <w:tr w:rsidR="0051420D">
        <w:tblPrEx>
          <w:tblBorders>
            <w:insideH w:val="none" w:sz="0" w:space="0" w:color="auto"/>
          </w:tblBorders>
        </w:tblPrEx>
        <w:tc>
          <w:tcPr>
            <w:tcW w:w="2608" w:type="dxa"/>
            <w:tcBorders>
              <w:top w:val="nil"/>
              <w:bottom w:val="single" w:sz="4" w:space="0" w:color="auto"/>
            </w:tcBorders>
          </w:tcPr>
          <w:p w:rsidR="0051420D" w:rsidRDefault="0051420D">
            <w:pPr>
              <w:pStyle w:val="ConsPlusNormal"/>
            </w:pPr>
          </w:p>
        </w:tc>
        <w:tc>
          <w:tcPr>
            <w:tcW w:w="6463" w:type="dxa"/>
            <w:tcBorders>
              <w:top w:val="nil"/>
              <w:bottom w:val="single" w:sz="4" w:space="0" w:color="auto"/>
            </w:tcBorders>
          </w:tcPr>
          <w:p w:rsidR="0051420D" w:rsidRDefault="0051420D">
            <w:pPr>
              <w:pStyle w:val="ConsPlusNormal"/>
              <w:ind w:firstLine="283"/>
              <w:jc w:val="both"/>
            </w:pPr>
            <w:r>
              <w:t>иметь практический опыт в:</w:t>
            </w:r>
          </w:p>
          <w:p w:rsidR="0051420D" w:rsidRDefault="0051420D">
            <w:pPr>
              <w:pStyle w:val="ConsPlusNormal"/>
              <w:ind w:firstLine="283"/>
              <w:jc w:val="both"/>
            </w:pPr>
            <w:r>
              <w:t>подготовке исходного сырья и материалов к работе;</w:t>
            </w:r>
          </w:p>
          <w:p w:rsidR="0051420D" w:rsidRDefault="0051420D">
            <w:pPr>
              <w:pStyle w:val="ConsPlusNormal"/>
              <w:ind w:firstLine="283"/>
              <w:jc w:val="both"/>
            </w:pPr>
            <w:r>
              <w:t xml:space="preserve">получении изделий из полимерных материалов и эластомеров основными (экструзия, литье, </w:t>
            </w:r>
            <w:proofErr w:type="spellStart"/>
            <w:r>
              <w:t>термоформование</w:t>
            </w:r>
            <w:proofErr w:type="spellEnd"/>
            <w:r>
              <w:t>, прессование) и вспомогательными (вальцевание и каландрование, спекание, вулканизация, вспенивание) методами;</w:t>
            </w:r>
          </w:p>
          <w:p w:rsidR="0051420D" w:rsidRDefault="0051420D">
            <w:pPr>
              <w:pStyle w:val="ConsPlusNormal"/>
              <w:ind w:firstLine="283"/>
              <w:jc w:val="both"/>
            </w:pPr>
            <w:r>
              <w:t>контроле качества сырья, материалов, полуфабрикатов, готовой продукции;</w:t>
            </w:r>
          </w:p>
          <w:p w:rsidR="0051420D" w:rsidRDefault="0051420D">
            <w:pPr>
              <w:pStyle w:val="ConsPlusNormal"/>
              <w:ind w:firstLine="283"/>
              <w:jc w:val="both"/>
            </w:pPr>
            <w:r>
              <w:t>соблюдении отраслевых норм и требований экологической безопасности на всех стадиях технологического процесса</w:t>
            </w:r>
          </w:p>
        </w:tc>
      </w:tr>
      <w:tr w:rsidR="0051420D">
        <w:tblPrEx>
          <w:tblBorders>
            <w:insideH w:val="none" w:sz="0" w:space="0" w:color="auto"/>
          </w:tblBorders>
        </w:tblPrEx>
        <w:tc>
          <w:tcPr>
            <w:tcW w:w="2608" w:type="dxa"/>
            <w:tcBorders>
              <w:top w:val="single" w:sz="4" w:space="0" w:color="auto"/>
              <w:bottom w:val="nil"/>
            </w:tcBorders>
          </w:tcPr>
          <w:p w:rsidR="0051420D" w:rsidRDefault="0051420D">
            <w:pPr>
              <w:pStyle w:val="ConsPlusNormal"/>
            </w:pPr>
            <w:r>
              <w:t>Планирование и организация работы подразделений</w:t>
            </w:r>
          </w:p>
        </w:tc>
        <w:tc>
          <w:tcPr>
            <w:tcW w:w="6463" w:type="dxa"/>
            <w:tcBorders>
              <w:top w:val="single" w:sz="4" w:space="0" w:color="auto"/>
              <w:bottom w:val="nil"/>
            </w:tcBorders>
          </w:tcPr>
          <w:p w:rsidR="0051420D" w:rsidRDefault="0051420D">
            <w:pPr>
              <w:pStyle w:val="ConsPlusNormal"/>
              <w:ind w:firstLine="283"/>
              <w:jc w:val="both"/>
            </w:pPr>
            <w:r>
              <w:t>знать:</w:t>
            </w:r>
          </w:p>
          <w:p w:rsidR="0051420D" w:rsidRDefault="0051420D">
            <w:pPr>
              <w:pStyle w:val="ConsPlusNormal"/>
              <w:ind w:firstLine="283"/>
              <w:jc w:val="both"/>
            </w:pPr>
            <w:r>
              <w:t>производственно-технические условия организации производства;</w:t>
            </w:r>
          </w:p>
          <w:p w:rsidR="0051420D" w:rsidRDefault="0051420D">
            <w:pPr>
              <w:pStyle w:val="ConsPlusNormal"/>
              <w:ind w:firstLine="283"/>
              <w:jc w:val="both"/>
            </w:pPr>
            <w:r>
              <w:t>нормы технического проектирования участков производств по переработке пластмасс;</w:t>
            </w:r>
          </w:p>
          <w:p w:rsidR="0051420D" w:rsidRDefault="0051420D">
            <w:pPr>
              <w:pStyle w:val="ConsPlusNormal"/>
              <w:ind w:firstLine="283"/>
              <w:jc w:val="both"/>
            </w:pPr>
            <w:r>
              <w:t>технические и санитарные требования, предъявляемые к предприятиям по производству полимерных материалов и их переработке;</w:t>
            </w:r>
          </w:p>
          <w:p w:rsidR="0051420D" w:rsidRDefault="0051420D">
            <w:pPr>
              <w:pStyle w:val="ConsPlusNormal"/>
              <w:ind w:firstLine="283"/>
              <w:jc w:val="both"/>
            </w:pPr>
            <w:r>
              <w:t>правовые акты, методические материалы по вопросам организации управления производством, производственного планирования и управления производством, учета и анализа результатов производственно-хозяйственной деятельности;</w:t>
            </w:r>
          </w:p>
          <w:p w:rsidR="0051420D" w:rsidRDefault="0051420D">
            <w:pPr>
              <w:pStyle w:val="ConsPlusNormal"/>
              <w:ind w:firstLine="283"/>
              <w:jc w:val="both"/>
            </w:pPr>
            <w:r>
              <w:t>механизмы ценообразования на продукцию (услуги), формы оплаты труда в современных условиях;</w:t>
            </w:r>
          </w:p>
          <w:p w:rsidR="0051420D" w:rsidRDefault="0051420D">
            <w:pPr>
              <w:pStyle w:val="ConsPlusNormal"/>
              <w:ind w:firstLine="283"/>
              <w:jc w:val="both"/>
            </w:pPr>
            <w:r>
              <w:t>организацию труда и организацию производства;</w:t>
            </w:r>
          </w:p>
          <w:p w:rsidR="0051420D" w:rsidRDefault="0051420D">
            <w:pPr>
              <w:pStyle w:val="ConsPlusNormal"/>
              <w:ind w:firstLine="283"/>
              <w:jc w:val="both"/>
            </w:pPr>
            <w:r>
              <w:t>порядок тарификации работ и рабочих;</w:t>
            </w:r>
          </w:p>
          <w:p w:rsidR="0051420D" w:rsidRDefault="0051420D">
            <w:pPr>
              <w:pStyle w:val="ConsPlusNormal"/>
              <w:ind w:firstLine="283"/>
              <w:jc w:val="both"/>
            </w:pPr>
            <w:r>
              <w:t>критерии оценки эффективности работы подразделения</w:t>
            </w:r>
          </w:p>
        </w:tc>
      </w:tr>
      <w:tr w:rsidR="0051420D">
        <w:tblPrEx>
          <w:tblBorders>
            <w:insideH w:val="none" w:sz="0" w:space="0" w:color="auto"/>
          </w:tblBorders>
        </w:tblPrEx>
        <w:tc>
          <w:tcPr>
            <w:tcW w:w="2608" w:type="dxa"/>
            <w:tcBorders>
              <w:top w:val="nil"/>
              <w:bottom w:val="nil"/>
            </w:tcBorders>
          </w:tcPr>
          <w:p w:rsidR="0051420D" w:rsidRDefault="0051420D">
            <w:pPr>
              <w:pStyle w:val="ConsPlusNormal"/>
            </w:pPr>
          </w:p>
        </w:tc>
        <w:tc>
          <w:tcPr>
            <w:tcW w:w="6463" w:type="dxa"/>
            <w:tcBorders>
              <w:top w:val="nil"/>
              <w:bottom w:val="nil"/>
            </w:tcBorders>
          </w:tcPr>
          <w:p w:rsidR="0051420D" w:rsidRDefault="0051420D">
            <w:pPr>
              <w:pStyle w:val="ConsPlusNormal"/>
              <w:ind w:firstLine="283"/>
              <w:jc w:val="both"/>
            </w:pPr>
            <w:r>
              <w:t>уметь:</w:t>
            </w:r>
          </w:p>
          <w:p w:rsidR="0051420D" w:rsidRDefault="0051420D">
            <w:pPr>
              <w:pStyle w:val="ConsPlusNormal"/>
              <w:ind w:firstLine="283"/>
              <w:jc w:val="both"/>
            </w:pPr>
            <w:r>
              <w:t>планировать деятельность подразделения;</w:t>
            </w:r>
          </w:p>
          <w:p w:rsidR="0051420D" w:rsidRDefault="0051420D">
            <w:pPr>
              <w:pStyle w:val="ConsPlusNormal"/>
              <w:ind w:firstLine="283"/>
              <w:jc w:val="both"/>
            </w:pPr>
            <w:r>
              <w:t>проводить анализ показателей деятельности структурных подразделений;</w:t>
            </w:r>
          </w:p>
          <w:p w:rsidR="0051420D" w:rsidRDefault="0051420D">
            <w:pPr>
              <w:pStyle w:val="ConsPlusNormal"/>
              <w:ind w:firstLine="283"/>
              <w:jc w:val="both"/>
            </w:pPr>
            <w:r>
              <w:t>проводить и оформлять производственный инструктаж подчиненных;</w:t>
            </w:r>
          </w:p>
          <w:p w:rsidR="0051420D" w:rsidRDefault="0051420D">
            <w:pPr>
              <w:pStyle w:val="ConsPlusNormal"/>
              <w:ind w:firstLine="283"/>
              <w:jc w:val="both"/>
            </w:pPr>
            <w:r>
              <w:t>контролировать соблюдение безопасности при работе на технологических линиях;</w:t>
            </w:r>
          </w:p>
          <w:p w:rsidR="0051420D" w:rsidRDefault="0051420D">
            <w:pPr>
              <w:pStyle w:val="ConsPlusNormal"/>
              <w:ind w:firstLine="283"/>
              <w:jc w:val="both"/>
            </w:pPr>
            <w:r>
              <w:t>контролировать соблюдение правил хранения, использования и утилизации сырья, полуфабрикатов, готовой продукции;</w:t>
            </w:r>
          </w:p>
          <w:p w:rsidR="0051420D" w:rsidRDefault="0051420D">
            <w:pPr>
              <w:pStyle w:val="ConsPlusNormal"/>
              <w:ind w:firstLine="283"/>
              <w:jc w:val="both"/>
            </w:pPr>
            <w:r>
              <w:t>обеспечивать наличие средств индивидуальной защиты;</w:t>
            </w:r>
          </w:p>
          <w:p w:rsidR="0051420D" w:rsidRDefault="0051420D">
            <w:pPr>
              <w:pStyle w:val="ConsPlusNormal"/>
              <w:ind w:firstLine="283"/>
              <w:jc w:val="both"/>
            </w:pPr>
            <w:r>
              <w:t>обеспечивать наличие средств коллективной защиты;</w:t>
            </w:r>
          </w:p>
          <w:p w:rsidR="0051420D" w:rsidRDefault="0051420D">
            <w:pPr>
              <w:pStyle w:val="ConsPlusNormal"/>
              <w:ind w:firstLine="283"/>
              <w:jc w:val="both"/>
            </w:pPr>
            <w:r>
              <w:t>обеспечивать соблюдение правил пожарной безопасности;</w:t>
            </w:r>
          </w:p>
          <w:p w:rsidR="0051420D" w:rsidRDefault="0051420D">
            <w:pPr>
              <w:pStyle w:val="ConsPlusNormal"/>
              <w:ind w:firstLine="283"/>
              <w:jc w:val="both"/>
            </w:pPr>
            <w:r>
              <w:t>обеспечивать соблюдение правил электробезопасности;</w:t>
            </w:r>
          </w:p>
          <w:p w:rsidR="0051420D" w:rsidRDefault="0051420D">
            <w:pPr>
              <w:pStyle w:val="ConsPlusNormal"/>
              <w:ind w:firstLine="283"/>
              <w:jc w:val="both"/>
            </w:pPr>
            <w:r>
              <w:t>оказывать первую доврачебную помощь при несчастных случаях;</w:t>
            </w:r>
          </w:p>
          <w:p w:rsidR="0051420D" w:rsidRDefault="0051420D">
            <w:pPr>
              <w:pStyle w:val="ConsPlusNormal"/>
              <w:ind w:firstLine="283"/>
              <w:jc w:val="both"/>
            </w:pPr>
            <w:r>
              <w:t>планировать действия подчиненных при возникновении нестандартных (чрезвычайных) ситуаций на производстве;</w:t>
            </w:r>
          </w:p>
          <w:p w:rsidR="0051420D" w:rsidRDefault="0051420D">
            <w:pPr>
              <w:pStyle w:val="ConsPlusNormal"/>
              <w:ind w:firstLine="283"/>
              <w:jc w:val="both"/>
            </w:pPr>
            <w:r>
              <w:t>нести ответственность за результаты своей деятельности, результаты работы подчиненных;</w:t>
            </w:r>
          </w:p>
          <w:p w:rsidR="0051420D" w:rsidRDefault="0051420D">
            <w:pPr>
              <w:pStyle w:val="ConsPlusNormal"/>
              <w:ind w:firstLine="283"/>
              <w:jc w:val="both"/>
            </w:pPr>
            <w:r>
              <w:t>владеть методами самоанализа, коррекции, планирования, проектирования деятельности;</w:t>
            </w:r>
          </w:p>
          <w:p w:rsidR="0051420D" w:rsidRDefault="0051420D">
            <w:pPr>
              <w:pStyle w:val="ConsPlusNormal"/>
              <w:ind w:firstLine="283"/>
              <w:jc w:val="both"/>
            </w:pPr>
            <w:r>
              <w:t>оценивать экономическую эффективность работы производственного участка;</w:t>
            </w:r>
          </w:p>
          <w:p w:rsidR="0051420D" w:rsidRDefault="0051420D">
            <w:pPr>
              <w:pStyle w:val="ConsPlusNormal"/>
              <w:ind w:firstLine="283"/>
              <w:jc w:val="both"/>
            </w:pPr>
            <w:r>
              <w:lastRenderedPageBreak/>
              <w:t>планировать финансовую деятельность производственного участка;</w:t>
            </w:r>
          </w:p>
          <w:p w:rsidR="0051420D" w:rsidRDefault="0051420D">
            <w:pPr>
              <w:pStyle w:val="ConsPlusNormal"/>
              <w:ind w:firstLine="283"/>
              <w:jc w:val="both"/>
            </w:pPr>
            <w:r>
              <w:t>оценивать производительность труда</w:t>
            </w:r>
          </w:p>
        </w:tc>
      </w:tr>
      <w:tr w:rsidR="0051420D">
        <w:tblPrEx>
          <w:tblBorders>
            <w:insideH w:val="none" w:sz="0" w:space="0" w:color="auto"/>
          </w:tblBorders>
        </w:tblPrEx>
        <w:tc>
          <w:tcPr>
            <w:tcW w:w="2608" w:type="dxa"/>
            <w:tcBorders>
              <w:top w:val="nil"/>
              <w:bottom w:val="single" w:sz="4" w:space="0" w:color="auto"/>
            </w:tcBorders>
          </w:tcPr>
          <w:p w:rsidR="0051420D" w:rsidRDefault="0051420D">
            <w:pPr>
              <w:pStyle w:val="ConsPlusNormal"/>
            </w:pPr>
          </w:p>
        </w:tc>
        <w:tc>
          <w:tcPr>
            <w:tcW w:w="6463" w:type="dxa"/>
            <w:tcBorders>
              <w:top w:val="nil"/>
              <w:bottom w:val="single" w:sz="4" w:space="0" w:color="auto"/>
            </w:tcBorders>
          </w:tcPr>
          <w:p w:rsidR="0051420D" w:rsidRDefault="0051420D">
            <w:pPr>
              <w:pStyle w:val="ConsPlusNormal"/>
              <w:ind w:firstLine="283"/>
              <w:jc w:val="both"/>
            </w:pPr>
            <w:r>
              <w:t>иметь практический опыт в:</w:t>
            </w:r>
          </w:p>
          <w:p w:rsidR="0051420D" w:rsidRDefault="0051420D">
            <w:pPr>
              <w:pStyle w:val="ConsPlusNormal"/>
              <w:ind w:firstLine="283"/>
              <w:jc w:val="both"/>
            </w:pPr>
            <w:r>
              <w:t>планировании и организации работы персонала производственных подразделений;</w:t>
            </w:r>
          </w:p>
          <w:p w:rsidR="0051420D" w:rsidRDefault="0051420D">
            <w:pPr>
              <w:pStyle w:val="ConsPlusNormal"/>
              <w:ind w:firstLine="283"/>
              <w:jc w:val="both"/>
            </w:pPr>
            <w:r>
              <w:t>проведении анализа производственной деятельности подразделения;</w:t>
            </w:r>
          </w:p>
          <w:p w:rsidR="0051420D" w:rsidRDefault="0051420D">
            <w:pPr>
              <w:pStyle w:val="ConsPlusNormal"/>
              <w:ind w:firstLine="283"/>
              <w:jc w:val="both"/>
            </w:pPr>
            <w:r>
              <w:t>контроле и выполнении правил техники безопасности, производственной и трудовой дисциплины, правил внутреннего трудового распорядка;</w:t>
            </w:r>
          </w:p>
          <w:p w:rsidR="0051420D" w:rsidRDefault="0051420D">
            <w:pPr>
              <w:pStyle w:val="ConsPlusNormal"/>
              <w:ind w:firstLine="283"/>
              <w:jc w:val="both"/>
            </w:pPr>
            <w:r>
              <w:t>участии в обеспечении и оценке экономической эффективности работы подразделения</w:t>
            </w:r>
          </w:p>
        </w:tc>
      </w:tr>
    </w:tbl>
    <w:p w:rsidR="0051420D" w:rsidRDefault="0051420D">
      <w:pPr>
        <w:pStyle w:val="ConsPlusNormal"/>
        <w:jc w:val="both"/>
      </w:pPr>
    </w:p>
    <w:p w:rsidR="0051420D" w:rsidRDefault="0051420D">
      <w:pPr>
        <w:pStyle w:val="ConsPlusNormal"/>
        <w:jc w:val="both"/>
      </w:pPr>
    </w:p>
    <w:p w:rsidR="0051420D" w:rsidRDefault="0051420D">
      <w:pPr>
        <w:pStyle w:val="ConsPlusNormal"/>
        <w:pBdr>
          <w:bottom w:val="single" w:sz="6" w:space="0" w:color="auto"/>
        </w:pBdr>
        <w:spacing w:before="100" w:after="100"/>
        <w:jc w:val="both"/>
        <w:rPr>
          <w:sz w:val="2"/>
          <w:szCs w:val="2"/>
        </w:rPr>
      </w:pPr>
    </w:p>
    <w:p w:rsidR="002B50D6" w:rsidRDefault="002B50D6">
      <w:bookmarkStart w:id="8" w:name="_GoBack"/>
      <w:bookmarkEnd w:id="8"/>
    </w:p>
    <w:sectPr w:rsidR="002B50D6" w:rsidSect="00BA5A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20D"/>
    <w:rsid w:val="002B50D6"/>
    <w:rsid w:val="00514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FFE7C-5AD3-4CBD-872B-3396BA456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420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51420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1420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7555A6BD7DBCCB6E893FC2317CFB9D66029421BC6899E2F6D4C10C369B52C653728242F7384B3F4A3BC15B5B47056D4769B919250DA107cEg0J" TargetMode="External"/><Relationship Id="rId18" Type="http://schemas.openxmlformats.org/officeDocument/2006/relationships/hyperlink" Target="consultantplus://offline/ref=577555A6BD7DBCCB6E893FC2317CFB9D66029E23BC6999E2F6D4C10C369B52C653728242F73D4A3D453BC15B5B47056D4769B919250DA107cEg0J" TargetMode="External"/><Relationship Id="rId26" Type="http://schemas.openxmlformats.org/officeDocument/2006/relationships/hyperlink" Target="consultantplus://offline/ref=577555A6BD7DBCCB6E893FC2317CFB9D61089F2DBC6399E2F6D4C10C369B52C653728242F7304B38453BC15B5B47056D4769B919250DA107cEg0J" TargetMode="External"/><Relationship Id="rId3" Type="http://schemas.openxmlformats.org/officeDocument/2006/relationships/webSettings" Target="webSettings.xml"/><Relationship Id="rId21" Type="http://schemas.openxmlformats.org/officeDocument/2006/relationships/hyperlink" Target="consultantplus://offline/ref=577555A6BD7DBCCB6E893FC2317CFB9D6603972DB66899E2F6D4C10C369B52C64172DA4EF530573A422E970A1Dc1g0J" TargetMode="External"/><Relationship Id="rId34" Type="http://schemas.openxmlformats.org/officeDocument/2006/relationships/hyperlink" Target="consultantplus://offline/ref=577555A6BD7DBCCB6E893FC2317CFB9D61089F2DBC6399E2F6D4C10C369B52C653728242F738493A413BC15B5B47056D4769B919250DA107cEg0J" TargetMode="External"/><Relationship Id="rId7" Type="http://schemas.openxmlformats.org/officeDocument/2006/relationships/hyperlink" Target="consultantplus://offline/ref=577555A6BD7DBCCB6E893FC2317CFB9D61099F26BA6299E2F6D4C10C369B52C653728242F738493C413BC15B5B47056D4769B919250DA107cEg0J" TargetMode="External"/><Relationship Id="rId12" Type="http://schemas.openxmlformats.org/officeDocument/2006/relationships/hyperlink" Target="consultantplus://offline/ref=577555A6BD7DBCCB6E893FC2317CFB9D60019222BC6099E2F6D4C10C369B52C653728242F738493F443BC15B5B47056D4769B919250DA107cEg0J" TargetMode="External"/><Relationship Id="rId17" Type="http://schemas.openxmlformats.org/officeDocument/2006/relationships/hyperlink" Target="consultantplus://offline/ref=577555A6BD7DBCCB6E893FC2317CFB9D66029E23BC6999E2F6D4C10C369B52C653728242F73D4A3D473BC15B5B47056D4769B919250DA107cEg0J" TargetMode="External"/><Relationship Id="rId25" Type="http://schemas.openxmlformats.org/officeDocument/2006/relationships/hyperlink" Target="consultantplus://offline/ref=577555A6BD7DBCCB6E893FC2317CFB9D61089F2DBC6399E2F6D4C10C369B52C653728242F7304B39433BC15B5B47056D4769B919250DA107cEg0J" TargetMode="External"/><Relationship Id="rId33" Type="http://schemas.openxmlformats.org/officeDocument/2006/relationships/hyperlink" Target="consultantplus://offline/ref=577555A6BD7DBCCB6E893FC2317CFB9D61089F2DBC6399E2F6D4C10C369B52C653728242F7304A33433BC15B5B47056D4769B919250DA107cEg0J" TargetMode="External"/><Relationship Id="rId2" Type="http://schemas.openxmlformats.org/officeDocument/2006/relationships/settings" Target="settings.xml"/><Relationship Id="rId16" Type="http://schemas.openxmlformats.org/officeDocument/2006/relationships/hyperlink" Target="consultantplus://offline/ref=577555A6BD7DBCCB6E893FC2317CFB9D66029E23BC6999E2F6D4C10C369B52C653728242F73D4A3D413BC15B5B47056D4769B919250DA107cEg0J" TargetMode="External"/><Relationship Id="rId20" Type="http://schemas.openxmlformats.org/officeDocument/2006/relationships/hyperlink" Target="consultantplus://offline/ref=577555A6BD7DBCCB6E893FC2317CFB9D66029E23BC6999E2F6D4C10C369B52C653728242F73D4A3C443BC15B5B47056D4769B919250DA107cEg0J" TargetMode="External"/><Relationship Id="rId29" Type="http://schemas.openxmlformats.org/officeDocument/2006/relationships/hyperlink" Target="consultantplus://offline/ref=577555A6BD7DBCCB6E893FC2317CFB9D61089F2DBC6399E2F6D4C10C369B52C653728242F7304B3E453BC15B5B47056D4769B919250DA107cEg0J" TargetMode="External"/><Relationship Id="rId1" Type="http://schemas.openxmlformats.org/officeDocument/2006/relationships/styles" Target="styles.xml"/><Relationship Id="rId6" Type="http://schemas.openxmlformats.org/officeDocument/2006/relationships/hyperlink" Target="consultantplus://offline/ref=577555A6BD7DBCCB6E893FC2317CFB9D66039725BB6699E2F6D4C10C369B52C653728242F738493E423BC15B5B47056D4769B919250DA107cEg0J" TargetMode="External"/><Relationship Id="rId11" Type="http://schemas.openxmlformats.org/officeDocument/2006/relationships/hyperlink" Target="consultantplus://offline/ref=577555A6BD7DBCCB6E893FC2317CFB9D60019222BC6099E2F6D4C10C369B52C653728242F738483B433BC15B5B47056D4769B919250DA107cEg0J" TargetMode="External"/><Relationship Id="rId24" Type="http://schemas.openxmlformats.org/officeDocument/2006/relationships/hyperlink" Target="consultantplus://offline/ref=577555A6BD7DBCCB6E893FC2317CFB9D61089F2DBC6399E2F6D4C10C369B52C653728242F7384B3D4B3BC15B5B47056D4769B919250DA107cEg0J" TargetMode="External"/><Relationship Id="rId32" Type="http://schemas.openxmlformats.org/officeDocument/2006/relationships/hyperlink" Target="consultantplus://offline/ref=577555A6BD7DBCCB6E893FC2317CFB9D61089F2DBC6399E2F6D4C10C369B52C653728242F7304A39473BC15B5B47056D4769B919250DA107cEg0J" TargetMode="External"/><Relationship Id="rId5" Type="http://schemas.openxmlformats.org/officeDocument/2006/relationships/hyperlink" Target="consultantplus://offline/ref=577555A6BD7DBCCB6E893FC2317CFB9D66029E23BC6999E2F6D4C10C369B52C653728242F73D4A3E4A3BC15B5B47056D4769B919250DA107cEg0J" TargetMode="External"/><Relationship Id="rId15" Type="http://schemas.openxmlformats.org/officeDocument/2006/relationships/hyperlink" Target="consultantplus://offline/ref=577555A6BD7DBCCB6E893FC2317CFB9D6601972CBD6099E2F6D4C10C369B52C653728242F7384938433BC15B5B47056D4769B919250DA107cEg0J" TargetMode="External"/><Relationship Id="rId23" Type="http://schemas.openxmlformats.org/officeDocument/2006/relationships/hyperlink" Target="consultantplus://offline/ref=577555A6BD7DBCCB6E893FC2317CFB9D61089F2DBC6399E2F6D4C10C369B52C653728242F738493A413BC15B5B47056D4769B919250DA107cEg0J" TargetMode="External"/><Relationship Id="rId28" Type="http://schemas.openxmlformats.org/officeDocument/2006/relationships/hyperlink" Target="consultantplus://offline/ref=577555A6BD7DBCCB6E893FC2317CFB9D61089F2DBC6399E2F6D4C10C369B52C653728242F7304B3E413BC15B5B47056D4769B919250DA107cEg0J" TargetMode="External"/><Relationship Id="rId36" Type="http://schemas.openxmlformats.org/officeDocument/2006/relationships/theme" Target="theme/theme1.xml"/><Relationship Id="rId10" Type="http://schemas.openxmlformats.org/officeDocument/2006/relationships/hyperlink" Target="consultantplus://offline/ref=577555A6BD7DBCCB6E893FC2317CFB9D61079122BF6299E2F6D4C10C369B52C653728242F738403D403BC15B5B47056D4769B919250DA107cEg0J" TargetMode="External"/><Relationship Id="rId19" Type="http://schemas.openxmlformats.org/officeDocument/2006/relationships/hyperlink" Target="consultantplus://offline/ref=577555A6BD7DBCCB6E893FC2317CFB9D66029421BC6899E2F6D4C10C369B52C64172DA4EF530573A422E970A1Dc1g0J" TargetMode="External"/><Relationship Id="rId31" Type="http://schemas.openxmlformats.org/officeDocument/2006/relationships/hyperlink" Target="consultantplus://offline/ref=577555A6BD7DBCCB6E893FC2317CFB9D61089F2DBC6399E2F6D4C10C369B52C653728242F7304B3C413BC15B5B47056D4769B919250DA107cEg0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77555A6BD7DBCCB6E893FC2317CFB9D66029E23BC6999E2F6D4C10C369B52C653728242F73D4A3E4A3BC15B5B47056D4769B919250DA107cEg0J" TargetMode="External"/><Relationship Id="rId14" Type="http://schemas.openxmlformats.org/officeDocument/2006/relationships/hyperlink" Target="consultantplus://offline/ref=577555A6BD7DBCCB6E893FC2317CFB9D66029E23BC6999E2F6D4C10C369B52C653728242F73D4A3D433BC15B5B47056D4769B919250DA107cEg0J" TargetMode="External"/><Relationship Id="rId22" Type="http://schemas.openxmlformats.org/officeDocument/2006/relationships/hyperlink" Target="consultantplus://offline/ref=577555A6BD7DBCCB6E893FC2317CFB9D66029E23BC6999E2F6D4C10C369B52C653728242F73D4A33403BC15B5B47056D4769B919250DA107cEg0J" TargetMode="External"/><Relationship Id="rId27" Type="http://schemas.openxmlformats.org/officeDocument/2006/relationships/hyperlink" Target="consultantplus://offline/ref=577555A6BD7DBCCB6E893FC2317CFB9D61089F2DBC6399E2F6D4C10C369B52C653728242F7304B3F433BC15B5B47056D4769B919250DA107cEg0J" TargetMode="External"/><Relationship Id="rId30" Type="http://schemas.openxmlformats.org/officeDocument/2006/relationships/hyperlink" Target="consultantplus://offline/ref=577555A6BD7DBCCB6E893FC2317CFB9D61089F2DBC6399E2F6D4C10C369B52C653728242F7304B3D433BC15B5B47056D4769B919250DA107cEg0J" TargetMode="External"/><Relationship Id="rId35" Type="http://schemas.openxmlformats.org/officeDocument/2006/relationships/fontTable" Target="fontTable.xml"/><Relationship Id="rId8" Type="http://schemas.openxmlformats.org/officeDocument/2006/relationships/hyperlink" Target="consultantplus://offline/ref=577555A6BD7DBCCB6E893FC2317CFB9D63079F23BA6599E2F6D4C10C369B52C653728242F738493A413BC15B5B47056D4769B919250DA107cEg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6685</Words>
  <Characters>38110</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ГПОУ ТО "АХТТ"</Company>
  <LinksUpToDate>false</LinksUpToDate>
  <CharactersWithSpaces>44706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2022-11-28T09:32:00Z</dcterms:created>
  <dcterms:modified xsi:type="dcterms:W3CDTF">2022-11-28T09:32:00Z</dcterms:modified>
</cp:coreProperties>
</file>