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33" w:rsidRDefault="00AC0A33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</w:p>
    <w:p w:rsidR="00AC0A33" w:rsidRDefault="00AC0A33" w:rsidP="00AC0A33">
      <w:pPr>
        <w:spacing w:after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C0A33">
        <w:rPr>
          <w:rFonts w:ascii="PT Astra Serif" w:hAnsi="PT Astra Serif"/>
          <w:b/>
          <w:sz w:val="28"/>
          <w:szCs w:val="28"/>
        </w:rPr>
        <w:t xml:space="preserve">Учебные предметы, курсы, дисциплины (модули), предусмотренные ОПОП-П </w:t>
      </w:r>
      <w:r>
        <w:rPr>
          <w:rFonts w:ascii="PT Astra Serif" w:hAnsi="PT Astra Serif"/>
          <w:b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 2023-2026 уч</w:t>
      </w:r>
      <w:r w:rsidR="005E1A58">
        <w:rPr>
          <w:rFonts w:ascii="PT Astra Serif" w:hAnsi="PT Astra Serif"/>
          <w:b/>
          <w:sz w:val="28"/>
          <w:szCs w:val="28"/>
        </w:rPr>
        <w:t>ебные годы</w:t>
      </w:r>
      <w:bookmarkStart w:id="0" w:name="_GoBack"/>
      <w:bookmarkEnd w:id="0"/>
    </w:p>
    <w:p w:rsidR="00AC0A33" w:rsidRDefault="00AC0A33" w:rsidP="00AC0A33">
      <w:pPr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ООД.01</w:t>
      </w:r>
      <w:r w:rsidRPr="000F269F">
        <w:rPr>
          <w:rFonts w:ascii="PT Astra Serif" w:hAnsi="PT Astra Serif"/>
          <w:sz w:val="28"/>
          <w:szCs w:val="28"/>
        </w:rPr>
        <w:tab/>
        <w:t>Русский язык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ООД.02</w:t>
      </w:r>
      <w:r w:rsidRPr="000F269F">
        <w:rPr>
          <w:rFonts w:ascii="PT Astra Serif" w:hAnsi="PT Astra Serif"/>
          <w:sz w:val="28"/>
          <w:szCs w:val="28"/>
        </w:rPr>
        <w:tab/>
        <w:t>Литература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ООД.03</w:t>
      </w:r>
      <w:r w:rsidRPr="000F269F">
        <w:rPr>
          <w:rFonts w:ascii="PT Astra Serif" w:hAnsi="PT Astra Serif"/>
          <w:sz w:val="28"/>
          <w:szCs w:val="28"/>
        </w:rPr>
        <w:tab/>
        <w:t>История (включая курс "Россия - моя история)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ООД.04</w:t>
      </w:r>
      <w:r w:rsidRPr="000F269F">
        <w:rPr>
          <w:rFonts w:ascii="PT Astra Serif" w:hAnsi="PT Astra Serif"/>
          <w:sz w:val="28"/>
          <w:szCs w:val="28"/>
        </w:rPr>
        <w:tab/>
        <w:t>Обществознание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ООД.05</w:t>
      </w:r>
      <w:r w:rsidRPr="000F269F">
        <w:rPr>
          <w:rFonts w:ascii="PT Astra Serif" w:hAnsi="PT Astra Serif"/>
          <w:sz w:val="28"/>
          <w:szCs w:val="28"/>
        </w:rPr>
        <w:tab/>
        <w:t>География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ООД.06</w:t>
      </w:r>
      <w:r w:rsidRPr="000F269F">
        <w:rPr>
          <w:rFonts w:ascii="PT Astra Serif" w:hAnsi="PT Astra Serif"/>
          <w:sz w:val="28"/>
          <w:szCs w:val="28"/>
        </w:rPr>
        <w:tab/>
        <w:t>Иностранный язык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ООД.07</w:t>
      </w:r>
      <w:r w:rsidRPr="000F269F">
        <w:rPr>
          <w:rFonts w:ascii="PT Astra Serif" w:hAnsi="PT Astra Serif"/>
          <w:sz w:val="28"/>
          <w:szCs w:val="28"/>
        </w:rPr>
        <w:tab/>
        <w:t>Математика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ООД.08</w:t>
      </w:r>
      <w:r w:rsidRPr="000F269F">
        <w:rPr>
          <w:rFonts w:ascii="PT Astra Serif" w:hAnsi="PT Astra Serif"/>
          <w:sz w:val="28"/>
          <w:szCs w:val="28"/>
        </w:rPr>
        <w:tab/>
        <w:t>Информатика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ООД.09</w:t>
      </w:r>
      <w:r w:rsidRPr="000F269F">
        <w:rPr>
          <w:rFonts w:ascii="PT Astra Serif" w:hAnsi="PT Astra Serif"/>
          <w:sz w:val="28"/>
          <w:szCs w:val="28"/>
        </w:rPr>
        <w:tab/>
        <w:t>Физическая культура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ООД.10</w:t>
      </w:r>
      <w:r w:rsidRPr="000F269F">
        <w:rPr>
          <w:rFonts w:ascii="PT Astra Serif" w:hAnsi="PT Astra Serif"/>
          <w:sz w:val="28"/>
          <w:szCs w:val="28"/>
        </w:rPr>
        <w:tab/>
        <w:t>ОБЖ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ООД.11</w:t>
      </w:r>
      <w:r w:rsidRPr="000F269F">
        <w:rPr>
          <w:rFonts w:ascii="PT Astra Serif" w:hAnsi="PT Astra Serif"/>
          <w:sz w:val="28"/>
          <w:szCs w:val="28"/>
        </w:rPr>
        <w:tab/>
        <w:t>Физика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ООД.12</w:t>
      </w:r>
      <w:r w:rsidRPr="000F269F">
        <w:rPr>
          <w:rFonts w:ascii="PT Astra Serif" w:hAnsi="PT Astra Serif"/>
          <w:sz w:val="28"/>
          <w:szCs w:val="28"/>
        </w:rPr>
        <w:tab/>
        <w:t>Химия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ООД.13</w:t>
      </w:r>
      <w:r w:rsidRPr="000F269F">
        <w:rPr>
          <w:rFonts w:ascii="PT Astra Serif" w:hAnsi="PT Astra Serif"/>
          <w:sz w:val="28"/>
          <w:szCs w:val="28"/>
        </w:rPr>
        <w:tab/>
        <w:t>Биология</w:t>
      </w:r>
    </w:p>
    <w:p w:rsidR="000F269F" w:rsidRDefault="000F269F" w:rsidP="00AC0A33">
      <w:pPr>
        <w:spacing w:after="0" w:line="276" w:lineRule="auto"/>
        <w:ind w:left="708" w:firstLine="708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Индивидуальный проект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ОГСЭ.01</w:t>
      </w:r>
      <w:r w:rsidRPr="000F269F">
        <w:rPr>
          <w:rFonts w:ascii="PT Astra Serif" w:hAnsi="PT Astra Serif"/>
          <w:sz w:val="28"/>
          <w:szCs w:val="28"/>
        </w:rPr>
        <w:tab/>
        <w:t>Основы философии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ОГСЭ.02</w:t>
      </w:r>
      <w:r w:rsidRPr="000F269F">
        <w:rPr>
          <w:rFonts w:ascii="PT Astra Serif" w:hAnsi="PT Astra Serif"/>
          <w:sz w:val="28"/>
          <w:szCs w:val="28"/>
        </w:rPr>
        <w:tab/>
        <w:t>История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ОГСЭ.03</w:t>
      </w:r>
      <w:r w:rsidRPr="000F269F">
        <w:rPr>
          <w:rFonts w:ascii="PT Astra Serif" w:hAnsi="PT Astra Serif"/>
          <w:sz w:val="28"/>
          <w:szCs w:val="28"/>
        </w:rPr>
        <w:tab/>
        <w:t>Иностранный язык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ОГСЭ.04</w:t>
      </w:r>
      <w:r w:rsidRPr="000F269F">
        <w:rPr>
          <w:rFonts w:ascii="PT Astra Serif" w:hAnsi="PT Astra Serif"/>
          <w:sz w:val="28"/>
          <w:szCs w:val="28"/>
        </w:rPr>
        <w:tab/>
        <w:t>Физическая культура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ОГСЭ.05</w:t>
      </w:r>
      <w:r w:rsidRPr="000F269F">
        <w:rPr>
          <w:rFonts w:ascii="PT Astra Serif" w:hAnsi="PT Astra Serif"/>
          <w:sz w:val="28"/>
          <w:szCs w:val="28"/>
        </w:rPr>
        <w:tab/>
        <w:t>Психология общения</w:t>
      </w:r>
    </w:p>
    <w:p w:rsid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ОГСЭ.06</w:t>
      </w:r>
      <w:r w:rsidRPr="000F269F">
        <w:rPr>
          <w:rFonts w:ascii="PT Astra Serif" w:hAnsi="PT Astra Serif"/>
          <w:sz w:val="28"/>
          <w:szCs w:val="28"/>
        </w:rPr>
        <w:tab/>
        <w:t>Основы финансовой грамотности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ЕН.01</w:t>
      </w:r>
      <w:r w:rsidRPr="000F269F">
        <w:rPr>
          <w:rFonts w:ascii="PT Astra Serif" w:hAnsi="PT Astra Serif"/>
          <w:sz w:val="28"/>
          <w:szCs w:val="28"/>
        </w:rPr>
        <w:tab/>
        <w:t xml:space="preserve">Математика 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ЕН.02</w:t>
      </w:r>
      <w:r w:rsidRPr="000F269F">
        <w:rPr>
          <w:rFonts w:ascii="PT Astra Serif" w:hAnsi="PT Astra Serif"/>
          <w:sz w:val="28"/>
          <w:szCs w:val="28"/>
        </w:rPr>
        <w:tab/>
        <w:t>Информационные технологии в профессиональной деятельности</w:t>
      </w:r>
    </w:p>
    <w:p w:rsidR="00BC11B9" w:rsidRDefault="00BC11B9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ОП.01</w:t>
      </w:r>
      <w:r w:rsidRPr="000F269F">
        <w:rPr>
          <w:rFonts w:ascii="PT Astra Serif" w:hAnsi="PT Astra Serif"/>
          <w:sz w:val="28"/>
          <w:szCs w:val="28"/>
        </w:rPr>
        <w:tab/>
        <w:t>Инженерная графика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ОП.02</w:t>
      </w:r>
      <w:r w:rsidRPr="000F269F">
        <w:rPr>
          <w:rFonts w:ascii="PT Astra Serif" w:hAnsi="PT Astra Serif"/>
          <w:sz w:val="28"/>
          <w:szCs w:val="28"/>
        </w:rPr>
        <w:tab/>
        <w:t>Электротехника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ОП.03</w:t>
      </w:r>
      <w:r w:rsidRPr="000F269F">
        <w:rPr>
          <w:rFonts w:ascii="PT Astra Serif" w:hAnsi="PT Astra Serif"/>
          <w:sz w:val="28"/>
          <w:szCs w:val="28"/>
        </w:rPr>
        <w:tab/>
        <w:t>Метрология, стандартизация и сертификация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ОП.04</w:t>
      </w:r>
      <w:r w:rsidRPr="000F269F">
        <w:rPr>
          <w:rFonts w:ascii="PT Astra Serif" w:hAnsi="PT Astra Serif"/>
          <w:sz w:val="28"/>
          <w:szCs w:val="28"/>
        </w:rPr>
        <w:tab/>
        <w:t>Техническая механика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ОП.05</w:t>
      </w:r>
      <w:r w:rsidRPr="000F269F">
        <w:rPr>
          <w:rFonts w:ascii="PT Astra Serif" w:hAnsi="PT Astra Serif"/>
          <w:sz w:val="28"/>
          <w:szCs w:val="28"/>
        </w:rPr>
        <w:tab/>
        <w:t>Материаловедение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ОП.06</w:t>
      </w:r>
      <w:r w:rsidRPr="000F269F">
        <w:rPr>
          <w:rFonts w:ascii="PT Astra Serif" w:hAnsi="PT Astra Serif"/>
          <w:sz w:val="28"/>
          <w:szCs w:val="28"/>
        </w:rPr>
        <w:tab/>
        <w:t>Правовые основы профессиональной деятельности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ОП.07</w:t>
      </w:r>
      <w:r w:rsidRPr="000F269F">
        <w:rPr>
          <w:rFonts w:ascii="PT Astra Serif" w:hAnsi="PT Astra Serif"/>
          <w:sz w:val="28"/>
          <w:szCs w:val="28"/>
        </w:rPr>
        <w:tab/>
        <w:t>Охрана туда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ОП.08</w:t>
      </w:r>
      <w:r w:rsidRPr="000F269F">
        <w:rPr>
          <w:rFonts w:ascii="PT Astra Serif" w:hAnsi="PT Astra Serif"/>
          <w:sz w:val="28"/>
          <w:szCs w:val="28"/>
        </w:rPr>
        <w:tab/>
        <w:t>Электробезопасность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ОП.09</w:t>
      </w:r>
      <w:r w:rsidRPr="000F269F">
        <w:rPr>
          <w:rFonts w:ascii="PT Astra Serif" w:hAnsi="PT Astra Serif"/>
          <w:sz w:val="28"/>
          <w:szCs w:val="28"/>
        </w:rPr>
        <w:tab/>
        <w:t>Основы электроники и схемотехники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ОП.10</w:t>
      </w:r>
      <w:r w:rsidRPr="000F269F">
        <w:rPr>
          <w:rFonts w:ascii="PT Astra Serif" w:hAnsi="PT Astra Serif"/>
          <w:sz w:val="28"/>
          <w:szCs w:val="28"/>
        </w:rPr>
        <w:tab/>
        <w:t>Электротехнические измерения</w:t>
      </w:r>
    </w:p>
    <w:p w:rsid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ОП.12</w:t>
      </w:r>
      <w:r w:rsidRPr="000F269F">
        <w:rPr>
          <w:rFonts w:ascii="PT Astra Serif" w:hAnsi="PT Astra Serif"/>
          <w:sz w:val="28"/>
          <w:szCs w:val="28"/>
        </w:rPr>
        <w:tab/>
        <w:t xml:space="preserve">Безопасность жизнедеятельности 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ПМ.01</w:t>
      </w:r>
      <w:r w:rsidRPr="000F269F">
        <w:rPr>
          <w:rFonts w:ascii="PT Astra Serif" w:hAnsi="PT Astra Serif"/>
          <w:sz w:val="28"/>
          <w:szCs w:val="28"/>
        </w:rPr>
        <w:tab/>
        <w:t xml:space="preserve">Организация простых работ по техническому обслуживанию и ремонту электрического и электромеханического оборудования 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МДК.01.01</w:t>
      </w:r>
      <w:r w:rsidRPr="000F269F">
        <w:rPr>
          <w:rFonts w:ascii="PT Astra Serif" w:hAnsi="PT Astra Serif"/>
          <w:sz w:val="28"/>
          <w:szCs w:val="28"/>
        </w:rPr>
        <w:tab/>
        <w:t>Электрические машины и аппараты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МДК.01.02</w:t>
      </w:r>
      <w:r w:rsidRPr="000F269F">
        <w:rPr>
          <w:rFonts w:ascii="PT Astra Serif" w:hAnsi="PT Astra Serif"/>
          <w:sz w:val="28"/>
          <w:szCs w:val="28"/>
        </w:rPr>
        <w:tab/>
        <w:t xml:space="preserve">Электроснабжение 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МДК.01.03</w:t>
      </w:r>
      <w:r w:rsidRPr="000F269F">
        <w:rPr>
          <w:rFonts w:ascii="PT Astra Serif" w:hAnsi="PT Astra Serif"/>
          <w:sz w:val="28"/>
          <w:szCs w:val="28"/>
        </w:rPr>
        <w:tab/>
        <w:t>Основы технической эксплуатации и обслуживания электрического и электромеханического оборудования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МДК.01.04</w:t>
      </w:r>
      <w:r w:rsidRPr="000F269F">
        <w:rPr>
          <w:rFonts w:ascii="PT Astra Serif" w:hAnsi="PT Astra Serif"/>
          <w:sz w:val="28"/>
          <w:szCs w:val="28"/>
        </w:rPr>
        <w:tab/>
        <w:t xml:space="preserve">Электрическое и электромеханическое оборудование 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МДК.01.05</w:t>
      </w:r>
      <w:r w:rsidRPr="000F269F">
        <w:rPr>
          <w:rFonts w:ascii="PT Astra Serif" w:hAnsi="PT Astra Serif"/>
          <w:sz w:val="28"/>
          <w:szCs w:val="28"/>
        </w:rPr>
        <w:tab/>
        <w:t>Техническое регулирование и контроль качества электрического и электромеханического оборудования</w:t>
      </w:r>
    </w:p>
    <w:p w:rsid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ПМ.02</w:t>
      </w:r>
      <w:r w:rsidRPr="000F269F">
        <w:rPr>
          <w:rFonts w:ascii="PT Astra Serif" w:hAnsi="PT Astra Serif"/>
          <w:sz w:val="28"/>
          <w:szCs w:val="28"/>
        </w:rPr>
        <w:tab/>
        <w:t>Выполнение сервисного обслуживания бытовых машин и приборов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МДК.02.01</w:t>
      </w:r>
      <w:r w:rsidRPr="000F269F">
        <w:rPr>
          <w:rFonts w:ascii="PT Astra Serif" w:hAnsi="PT Astra Serif"/>
          <w:sz w:val="28"/>
          <w:szCs w:val="28"/>
        </w:rPr>
        <w:tab/>
        <w:t xml:space="preserve">Типовые технологические процессы обслуживания бытовых машин и приборов </w:t>
      </w:r>
    </w:p>
    <w:p w:rsid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ПМ.03</w:t>
      </w:r>
      <w:r w:rsidRPr="000F269F">
        <w:rPr>
          <w:rFonts w:ascii="PT Astra Serif" w:hAnsi="PT Astra Serif"/>
          <w:sz w:val="28"/>
          <w:szCs w:val="28"/>
        </w:rPr>
        <w:tab/>
        <w:t xml:space="preserve">Организация деятельности производственного подразделения 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МДК.03.01</w:t>
      </w:r>
      <w:r w:rsidRPr="000F269F">
        <w:rPr>
          <w:rFonts w:ascii="PT Astra Serif" w:hAnsi="PT Astra Serif"/>
          <w:sz w:val="28"/>
          <w:szCs w:val="28"/>
        </w:rPr>
        <w:tab/>
        <w:t>Планирование и организация работы структурного подразделения</w:t>
      </w:r>
    </w:p>
    <w:p w:rsid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ПМ.04</w:t>
      </w:r>
      <w:r w:rsidRPr="000F269F">
        <w:rPr>
          <w:rFonts w:ascii="PT Astra Serif" w:hAnsi="PT Astra Serif"/>
          <w:sz w:val="28"/>
          <w:szCs w:val="28"/>
        </w:rPr>
        <w:tab/>
        <w:t>Техническое обслуживание сложного электрического и электромеханического оборудования с электронным управлением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МДК.04.01</w:t>
      </w:r>
      <w:r w:rsidRPr="000F269F">
        <w:rPr>
          <w:rFonts w:ascii="PT Astra Serif" w:hAnsi="PT Astra Serif"/>
          <w:sz w:val="28"/>
          <w:szCs w:val="28"/>
        </w:rPr>
        <w:tab/>
        <w:t>Сложное электрическое и электромеханическое оборудование с электронным управлением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МДК.04.02</w:t>
      </w:r>
      <w:r w:rsidRPr="000F269F">
        <w:rPr>
          <w:rFonts w:ascii="PT Astra Serif" w:hAnsi="PT Astra Serif"/>
          <w:sz w:val="28"/>
          <w:szCs w:val="28"/>
        </w:rPr>
        <w:tab/>
        <w:t>Техническая эксплуатация и обслуживание сложного электрического и электромеханического оборудования с электронным управлением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МДК.04.03</w:t>
      </w:r>
      <w:r w:rsidRPr="000F269F">
        <w:rPr>
          <w:rFonts w:ascii="PT Astra Serif" w:hAnsi="PT Astra Serif"/>
          <w:sz w:val="28"/>
          <w:szCs w:val="28"/>
        </w:rPr>
        <w:tab/>
        <w:t>Техническое регулирование и контроль качества сложного электрического и электромеханического оборудования с электронным управлением</w:t>
      </w:r>
    </w:p>
    <w:p w:rsid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ПМ 05</w:t>
      </w:r>
      <w:r w:rsidRPr="000F269F">
        <w:rPr>
          <w:rFonts w:ascii="PT Astra Serif" w:hAnsi="PT Astra Serif"/>
          <w:sz w:val="28"/>
          <w:szCs w:val="28"/>
        </w:rPr>
        <w:tab/>
        <w:t>Выполнение работ по одной или нескольким профессиям рабочих, должностям служащих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МДК 05.01.</w:t>
      </w:r>
      <w:r w:rsidRPr="000F269F">
        <w:rPr>
          <w:rFonts w:ascii="PT Astra Serif" w:hAnsi="PT Astra Serif"/>
          <w:sz w:val="28"/>
          <w:szCs w:val="28"/>
        </w:rPr>
        <w:tab/>
        <w:t>Выполнение работ по профессии 19861 Электромонтер по ремонту и обслуживанию электрооборудования</w:t>
      </w:r>
    </w:p>
    <w:sectPr w:rsidR="000F269F" w:rsidRPr="000F269F" w:rsidSect="005A3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01"/>
    <w:rsid w:val="000F269F"/>
    <w:rsid w:val="005A30E3"/>
    <w:rsid w:val="005E1A58"/>
    <w:rsid w:val="008F55D8"/>
    <w:rsid w:val="00AC0A33"/>
    <w:rsid w:val="00BC11B9"/>
    <w:rsid w:val="00D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B44C"/>
  <w15:chartTrackingRefBased/>
  <w15:docId w15:val="{C48917A5-3EBF-4545-9BCC-084F911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ГПОУ ТО "АХТТ"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2022-11-28T11:58:00Z</dcterms:created>
  <dcterms:modified xsi:type="dcterms:W3CDTF">2023-07-04T08:57:00Z</dcterms:modified>
</cp:coreProperties>
</file>