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A91" w:rsidRDefault="00191FA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Государственное профессиональное образовательное учреждение</w:t>
      </w:r>
    </w:p>
    <w:p w:rsidR="00CB6A91" w:rsidRDefault="00191FA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Тульской области</w:t>
      </w:r>
    </w:p>
    <w:p w:rsidR="00CB6A91" w:rsidRDefault="00191FA6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«Алексинский химико-технологический техникум»</w:t>
      </w:r>
    </w:p>
    <w:p w:rsidR="00CB6A91" w:rsidRDefault="00CB6A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A91" w:rsidRDefault="00CB6A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A91" w:rsidRDefault="00CB6A91">
      <w:pPr>
        <w:shd w:val="clear" w:color="auto" w:fill="FFFFFF"/>
        <w:spacing w:before="5"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B6A91" w:rsidRDefault="00CB6A91">
      <w:pPr>
        <w:shd w:val="clear" w:color="auto" w:fill="FFFFFF"/>
        <w:spacing w:before="5"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B6A91" w:rsidRDefault="00CB6A91">
      <w:pPr>
        <w:shd w:val="clear" w:color="auto" w:fill="FFFFFF"/>
        <w:spacing w:before="5"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B6A91" w:rsidRDefault="00CB6A91">
      <w:pPr>
        <w:shd w:val="clear" w:color="auto" w:fill="FFFFFF"/>
        <w:spacing w:before="5"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B6A91" w:rsidRDefault="00CB6A91">
      <w:pPr>
        <w:shd w:val="clear" w:color="auto" w:fill="FFFFFF"/>
        <w:spacing w:before="5"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B6A91" w:rsidRDefault="00191FA6">
      <w:pPr>
        <w:spacing w:after="0" w:line="360" w:lineRule="auto"/>
        <w:ind w:left="170" w:right="170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Формирование здоровье сберегающей</w:t>
      </w:r>
      <w:r>
        <w:rPr>
          <w:rFonts w:ascii="Times New Roman" w:hAnsi="Times New Roman" w:cs="Times New Roman"/>
          <w:b/>
          <w:sz w:val="28"/>
          <w:szCs w:val="28"/>
        </w:rPr>
        <w:t xml:space="preserve"> среды в техникуме </w:t>
      </w:r>
      <w:bookmarkEnd w:id="0"/>
    </w:p>
    <w:p w:rsidR="00CB6A91" w:rsidRDefault="00191FA6">
      <w:pPr>
        <w:spacing w:after="0" w:line="360" w:lineRule="auto"/>
        <w:ind w:left="170" w:right="170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как основа успешного развития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профессиональных и общих компетенций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B6A91" w:rsidRDefault="00CB6A91">
      <w:pPr>
        <w:shd w:val="clear" w:color="auto" w:fill="FFFFFF"/>
        <w:spacing w:before="5" w:after="0"/>
        <w:ind w:left="64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A91" w:rsidRDefault="00CB6A91">
      <w:pPr>
        <w:shd w:val="clear" w:color="auto" w:fill="FFFFFF"/>
        <w:spacing w:before="5" w:after="0"/>
        <w:ind w:left="64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A91" w:rsidRDefault="00CB6A91">
      <w:pPr>
        <w:shd w:val="clear" w:color="auto" w:fill="FFFFFF"/>
        <w:spacing w:before="5" w:after="0"/>
        <w:ind w:left="64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A91" w:rsidRDefault="00CB6A91">
      <w:pPr>
        <w:shd w:val="clear" w:color="auto" w:fill="FFFFFF"/>
        <w:spacing w:before="5" w:after="0"/>
        <w:ind w:left="64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A91" w:rsidRDefault="00CB6A91">
      <w:pPr>
        <w:shd w:val="clear" w:color="auto" w:fill="FFFFFF"/>
        <w:spacing w:before="5" w:after="0"/>
        <w:ind w:left="64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A91" w:rsidRDefault="00CB6A91">
      <w:pPr>
        <w:shd w:val="clear" w:color="auto" w:fill="FFFFFF"/>
        <w:spacing w:before="5" w:after="0"/>
        <w:ind w:left="64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A91" w:rsidRDefault="00CB6A91">
      <w:pPr>
        <w:shd w:val="clear" w:color="auto" w:fill="FFFFFF"/>
        <w:spacing w:before="5" w:after="0"/>
        <w:ind w:left="64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A91" w:rsidRDefault="00CB6A91">
      <w:pPr>
        <w:shd w:val="clear" w:color="auto" w:fill="FFFFFF"/>
        <w:spacing w:before="5" w:after="0"/>
        <w:ind w:left="354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A91" w:rsidRDefault="00CB6A91">
      <w:pPr>
        <w:shd w:val="clear" w:color="auto" w:fill="FFFFFF"/>
        <w:spacing w:before="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A91" w:rsidRDefault="00CB6A91">
      <w:pPr>
        <w:shd w:val="clear" w:color="auto" w:fill="FFFFFF"/>
        <w:spacing w:before="5" w:after="0"/>
        <w:ind w:left="354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A91" w:rsidRDefault="00CB6A91">
      <w:pPr>
        <w:shd w:val="clear" w:color="auto" w:fill="FFFFFF"/>
        <w:spacing w:before="5" w:after="0"/>
        <w:ind w:left="354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A91" w:rsidRDefault="00CB6A91">
      <w:pPr>
        <w:shd w:val="clear" w:color="auto" w:fill="FFFFFF"/>
        <w:spacing w:before="5" w:after="0"/>
        <w:ind w:left="354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A91" w:rsidRDefault="00191FA6">
      <w:pPr>
        <w:shd w:val="clear" w:color="auto" w:fill="FFFFFF"/>
        <w:spacing w:before="5" w:after="0"/>
        <w:ind w:left="354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Подготовил: преподаватель Рыбальник С.М.</w:t>
      </w:r>
    </w:p>
    <w:p w:rsidR="00CB6A91" w:rsidRDefault="00CB6A91">
      <w:pPr>
        <w:shd w:val="clear" w:color="auto" w:fill="FFFFFF"/>
        <w:spacing w:before="5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A91" w:rsidRDefault="00CB6A91">
      <w:pPr>
        <w:shd w:val="clear" w:color="auto" w:fill="FFFFFF"/>
        <w:spacing w:before="5" w:after="0"/>
        <w:ind w:left="4320" w:hanging="4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A91" w:rsidRDefault="00CB6A91">
      <w:pPr>
        <w:shd w:val="clear" w:color="auto" w:fill="FFFFFF"/>
        <w:spacing w:before="5" w:after="0"/>
        <w:ind w:left="4320" w:hanging="4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A91" w:rsidRDefault="00CB6A91">
      <w:pPr>
        <w:shd w:val="clear" w:color="auto" w:fill="FFFFFF"/>
        <w:spacing w:before="5" w:after="0"/>
        <w:ind w:left="4320" w:hanging="4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A91" w:rsidRDefault="00CB6A91">
      <w:pPr>
        <w:shd w:val="clear" w:color="auto" w:fill="FFFFFF"/>
        <w:spacing w:before="5" w:after="0"/>
        <w:ind w:left="4320" w:hanging="4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A91" w:rsidRDefault="00CB6A91">
      <w:pPr>
        <w:shd w:val="clear" w:color="auto" w:fill="FFFFFF"/>
        <w:spacing w:before="5" w:after="0"/>
        <w:ind w:left="4320" w:hanging="4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A91" w:rsidRDefault="00CB6A91">
      <w:pPr>
        <w:shd w:val="clear" w:color="auto" w:fill="FFFFFF"/>
        <w:spacing w:before="5" w:after="0"/>
        <w:ind w:left="4320" w:hanging="4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A91" w:rsidRDefault="00CB6A91">
      <w:pPr>
        <w:shd w:val="clear" w:color="auto" w:fill="FFFFFF"/>
        <w:spacing w:before="5" w:after="0"/>
        <w:ind w:left="4320" w:hanging="4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A91" w:rsidRDefault="00CB6A91">
      <w:pPr>
        <w:shd w:val="clear" w:color="auto" w:fill="FFFFFF"/>
        <w:spacing w:before="5" w:after="0"/>
        <w:ind w:left="4320" w:hanging="4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A91" w:rsidRDefault="00191FA6">
      <w:pPr>
        <w:shd w:val="clear" w:color="auto" w:fill="FFFFFF"/>
        <w:tabs>
          <w:tab w:val="left" w:leader="underscore" w:pos="780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Алексин, 2022 г.</w:t>
      </w:r>
    </w:p>
    <w:p w:rsidR="00CB6A91" w:rsidRDefault="00191FA6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br w:type="page"/>
      </w:r>
    </w:p>
    <w:p w:rsidR="00CB6A91" w:rsidRDefault="00191FA6">
      <w:pPr>
        <w:spacing w:after="0" w:line="360" w:lineRule="auto"/>
        <w:ind w:left="170" w:right="17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Здоровьесберегающая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компетенция – это способы физического, духовного и интеллектуального саморазвития; личная гигиена, забота о собственном здоровье, способы безопасной жизнедеятельности. </w:t>
      </w:r>
    </w:p>
    <w:p w:rsidR="00CB6A91" w:rsidRDefault="00191FA6">
      <w:pPr>
        <w:spacing w:after="0" w:line="360" w:lineRule="auto"/>
        <w:ind w:left="170" w:right="17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технологии - предполагают совокупность педагоги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ческих, психологических и медицинских воздействий, направленных на защиту и обеспечение здоровья, формирование ценного отношения к своему здоровью. Понятие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здоровьесберегающая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относится к качественной характеристике любой образовательной технологии, показы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вающей, насколько при реализации данной технологии решается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задача сохранения здоровья студентов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CB6A91" w:rsidRDefault="00191FA6">
      <w:pPr>
        <w:spacing w:after="0" w:line="360" w:lineRule="auto"/>
        <w:ind w:left="170" w:right="17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Компетенции «закладываются» в образовательный процесс посредством: технологий обучения; содержания образования; стиля жизни образовательного учреждения; типа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взаимодействия между преподавателями и обучающимися и между обучающимися.</w:t>
      </w:r>
    </w:p>
    <w:p w:rsidR="00CB6A91" w:rsidRDefault="00191FA6">
      <w:pPr>
        <w:spacing w:after="0" w:line="360" w:lineRule="auto"/>
        <w:ind w:right="17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обобщённом виде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выделяются три группы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компетенций:</w:t>
      </w:r>
    </w:p>
    <w:p w:rsidR="00CB6A91" w:rsidRDefault="00191FA6">
      <w:pPr>
        <w:spacing w:after="0" w:line="360" w:lineRule="auto"/>
        <w:ind w:left="170" w:right="17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компетенции, относящиеся к самому себе как личности; </w:t>
      </w:r>
    </w:p>
    <w:p w:rsidR="00CB6A91" w:rsidRDefault="00191FA6">
      <w:pPr>
        <w:spacing w:after="0" w:line="360" w:lineRule="auto"/>
        <w:ind w:left="170" w:right="17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компетенции, относящиеся к взаимодействию человека с другими людьми; </w:t>
      </w:r>
    </w:p>
    <w:p w:rsidR="00CB6A91" w:rsidRDefault="00191FA6">
      <w:pPr>
        <w:spacing w:after="0" w:line="360" w:lineRule="auto"/>
        <w:ind w:left="170" w:right="17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компетенции, относящиеся к деятельности человека, проявляющиеся во всех ее типах и формах. </w:t>
      </w:r>
    </w:p>
    <w:p w:rsidR="00CB6A91" w:rsidRDefault="00191FA6">
      <w:pPr>
        <w:spacing w:after="0" w:line="360" w:lineRule="auto"/>
        <w:ind w:left="170" w:right="17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Компетенции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относящиеся к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первой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группе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включают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себя: знание и соблюдение норм здорового образа жизни, знание опасности курения, алкоголиз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ма, наркомании, СПИДа; знание и соблюдение правил личной гигиены, обихода; физическую культуру человека, свободу и ответственность выбора образа жизни. </w:t>
      </w:r>
    </w:p>
    <w:p w:rsidR="00CB6A91" w:rsidRDefault="00191FA6">
      <w:pPr>
        <w:spacing w:after="0" w:line="360" w:lineRule="auto"/>
        <w:ind w:left="170" w:right="17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Для студентов это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CB6A91" w:rsidRDefault="00191FA6">
      <w:pPr>
        <w:spacing w:after="0" w:line="360" w:lineRule="auto"/>
        <w:ind w:left="170" w:right="17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-Проведение психофизических тренингов; </w:t>
      </w:r>
    </w:p>
    <w:p w:rsidR="00CB6A91" w:rsidRDefault="00191FA6">
      <w:pPr>
        <w:spacing w:after="0" w:line="360" w:lineRule="auto"/>
        <w:ind w:left="170" w:right="17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-Участие в соревнованиях по видам спорта; </w:t>
      </w:r>
    </w:p>
    <w:p w:rsidR="00CB6A91" w:rsidRDefault="00191FA6">
      <w:pPr>
        <w:spacing w:after="0" w:line="360" w:lineRule="auto"/>
        <w:ind w:left="170" w:right="17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-Встречи с известными спортсменами. </w:t>
      </w:r>
    </w:p>
    <w:p w:rsidR="00CB6A91" w:rsidRDefault="00191FA6">
      <w:pPr>
        <w:spacing w:after="0" w:line="360" w:lineRule="auto"/>
        <w:ind w:left="170" w:right="17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-Проведение конкурсов знатоков здорового образа жизни; </w:t>
      </w:r>
    </w:p>
    <w:p w:rsidR="00CB6A91" w:rsidRDefault="00191FA6">
      <w:pPr>
        <w:spacing w:after="0" w:line="360" w:lineRule="auto"/>
        <w:ind w:left="170" w:right="17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-Участие в работе спортивных секций; </w:t>
      </w:r>
    </w:p>
    <w:p w:rsidR="00CB6A91" w:rsidRDefault="00191FA6">
      <w:pPr>
        <w:spacing w:after="0" w:line="360" w:lineRule="auto"/>
        <w:ind w:left="170" w:right="17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-Участие в массовых спортивных, физкультурно-оздоровительных мероприятиях. </w:t>
      </w:r>
    </w:p>
    <w:p w:rsidR="00CB6A91" w:rsidRDefault="00191FA6">
      <w:pPr>
        <w:spacing w:after="0" w:line="360" w:lineRule="auto"/>
        <w:ind w:left="170" w:right="17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Для преподавателей, сотрудников и родителей: </w:t>
      </w:r>
    </w:p>
    <w:p w:rsidR="00CB6A91" w:rsidRDefault="00191FA6">
      <w:pPr>
        <w:spacing w:after="0" w:line="360" w:lineRule="auto"/>
        <w:ind w:left="170" w:right="17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-Ко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рпоративные физкультурно-оздоровительные мероприятия (дни здоровья, спартакиады, оздоровительно-прикладной туризм); </w:t>
      </w:r>
    </w:p>
    <w:p w:rsidR="00CB6A91" w:rsidRDefault="00191FA6">
      <w:pPr>
        <w:spacing w:after="0" w:line="360" w:lineRule="auto"/>
        <w:ind w:left="170" w:right="17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-Круглые столы по проблемам здорового образа жизни; </w:t>
      </w:r>
    </w:p>
    <w:p w:rsidR="00CB6A91" w:rsidRDefault="00191FA6">
      <w:pPr>
        <w:spacing w:after="0" w:line="360" w:lineRule="auto"/>
        <w:ind w:left="170" w:right="17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-Организация работы консультативно-оздоровительного центра; </w:t>
      </w:r>
    </w:p>
    <w:p w:rsidR="00CB6A91" w:rsidRDefault="00191FA6">
      <w:pPr>
        <w:spacing w:after="0" w:line="360" w:lineRule="auto"/>
        <w:ind w:left="170" w:right="17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-Проведение психофизическ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их тренингов. </w:t>
      </w:r>
    </w:p>
    <w:p w:rsidR="00CB6A91" w:rsidRDefault="00191FA6">
      <w:pPr>
        <w:spacing w:after="0" w:line="360" w:lineRule="auto"/>
        <w:ind w:left="170" w:right="17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Содержанием компетентности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здоровьесбережения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</w:t>
      </w:r>
    </w:p>
    <w:p w:rsidR="00CB6A91" w:rsidRDefault="00191FA6">
      <w:pPr>
        <w:spacing w:after="0" w:line="360" w:lineRule="auto"/>
        <w:ind w:left="170" w:right="17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-выполнение профилактических, санитарно-гигиенических мероприятий по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здоровьесбережению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применение комплексов физических упражнений, средств закаливания;</w:t>
      </w:r>
    </w:p>
    <w:p w:rsidR="00CB6A91" w:rsidRDefault="00191FA6">
      <w:pPr>
        <w:spacing w:after="0" w:line="360" w:lineRule="auto"/>
        <w:ind w:left="170" w:right="17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-понимание особенностей влияни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 социальных отношений на физическое и психическое здоровье, позитивное отношение к жизнедеятельности, к себе, желание жить в гармонии с окружающим миром и людьми; </w:t>
      </w:r>
    </w:p>
    <w:p w:rsidR="00CB6A91" w:rsidRDefault="00191FA6">
      <w:pPr>
        <w:spacing w:after="0" w:line="360" w:lineRule="auto"/>
        <w:ind w:left="170" w:right="17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-умение определять состояние своего здоровья, сознательное обращение к врачу,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саморегуляция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своего психоэмоционального и функционального состояния в стрессовых ситуациях. </w:t>
      </w:r>
      <w:hyperlink r:id="rId4" w:tgtFrame="Здоровьесберегающие компетенции в деятельностной форме: &lt;ul...">
        <w:r>
          <w:rPr>
            <w:rFonts w:ascii="Times New Roman" w:hAnsi="Times New Roman" w:cs="Times New Roman"/>
            <w:sz w:val="28"/>
            <w:szCs w:val="28"/>
            <w:lang w:eastAsia="ru-RU"/>
          </w:rPr>
          <w:t> </w:t>
        </w:r>
      </w:hyperlink>
    </w:p>
    <w:p w:rsidR="00CB6A91" w:rsidRDefault="00191FA6">
      <w:pPr>
        <w:spacing w:after="0" w:line="360" w:lineRule="auto"/>
        <w:ind w:left="170" w:right="17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Организация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воспитательно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-оздоровительной работы </w:t>
      </w:r>
    </w:p>
    <w:p w:rsidR="00CB6A91" w:rsidRDefault="00191FA6">
      <w:pPr>
        <w:spacing w:after="0" w:line="360" w:lineRule="auto"/>
        <w:ind w:left="170" w:right="17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Формирование здорового образа жизни и его пропаганда включают: овладение преподавателями формами и методами изучения личности студента, его отношения к своему здоровью и здоровью окружающих с целью выявления лиц, относящихся к группам риска по состоянию зд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оровья и поведению для планирования индивидуальных и коллективных мероприятий; </w:t>
      </w:r>
    </w:p>
    <w:p w:rsidR="00CB6A91" w:rsidRDefault="00191FA6">
      <w:pPr>
        <w:spacing w:after="0" w:line="360" w:lineRule="auto"/>
        <w:ind w:left="170" w:right="17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-создание информационного банка данных о состоянии здоровья студентов, преподавателей 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сотрудников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использование его для планирования мероприятий по восстановлению и укрепле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нию здоровья; </w:t>
      </w:r>
    </w:p>
    <w:p w:rsidR="00CB6A91" w:rsidRDefault="00191FA6">
      <w:pPr>
        <w:spacing w:after="0" w:line="360" w:lineRule="auto"/>
        <w:ind w:left="170" w:right="17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-создание творческих студенческих групп с целью изучения и распространения идей здорового образа жизни; проведение коллективных зрелищных мероприятий, направленных на пропаганду здорового образа жизни; издание студенческих стенных газет, жур</w:t>
      </w:r>
      <w:r>
        <w:rPr>
          <w:rFonts w:ascii="Times New Roman" w:hAnsi="Times New Roman" w:cs="Times New Roman"/>
          <w:sz w:val="28"/>
          <w:szCs w:val="28"/>
          <w:lang w:eastAsia="ru-RU"/>
        </w:rPr>
        <w:t>налов и других материалов для санитарно-гигиенического просвещения;</w:t>
      </w:r>
    </w:p>
    <w:p w:rsidR="00CB6A91" w:rsidRDefault="00191FA6">
      <w:pPr>
        <w:spacing w:after="0" w:line="360" w:lineRule="auto"/>
        <w:ind w:left="170" w:right="17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-обучение студентов, преподавателей и сотрудников стандартам гигиенического поведения, в частности, приемам самообследования, самопомощи и взаимопомощи.</w:t>
      </w:r>
    </w:p>
    <w:p w:rsidR="00CB6A91" w:rsidRDefault="00191FA6">
      <w:pPr>
        <w:spacing w:after="0" w:line="360" w:lineRule="auto"/>
        <w:ind w:left="170" w:right="17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Таким образом,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компетентностный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подход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оценке эффективности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здоровьесберегающего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 в техникуме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отражает смысл деятельности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техникума по сохранению и укреплению здоровья студенческой молодежи,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мотивирует к знаниям</w:t>
      </w:r>
      <w:r>
        <w:rPr>
          <w:rFonts w:ascii="Times New Roman" w:hAnsi="Times New Roman" w:cs="Times New Roman"/>
          <w:sz w:val="28"/>
          <w:szCs w:val="28"/>
          <w:lang w:eastAsia="ru-RU"/>
        </w:rPr>
        <w:t>, к соблюдению норм и правил личной гигиены, физическому и духов</w:t>
      </w:r>
      <w:r>
        <w:rPr>
          <w:rFonts w:ascii="Times New Roman" w:hAnsi="Times New Roman" w:cs="Times New Roman"/>
          <w:sz w:val="28"/>
          <w:szCs w:val="28"/>
          <w:lang w:eastAsia="ru-RU"/>
        </w:rPr>
        <w:t>ному самосовершенствованию.</w:t>
      </w:r>
    </w:p>
    <w:sectPr w:rsidR="00CB6A91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B6A91"/>
    <w:rsid w:val="00191FA6"/>
    <w:rsid w:val="00CB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94059B-42CD-453F-85F7-F82A63BB8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4D9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EF315B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qFormat/>
    <w:rsid w:val="00EF31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qFormat/>
    <w:rsid w:val="00EF315B"/>
  </w:style>
  <w:style w:type="character" w:styleId="a3">
    <w:name w:val="Hyperlink"/>
    <w:basedOn w:val="a0"/>
    <w:uiPriority w:val="99"/>
    <w:semiHidden/>
    <w:unhideWhenUsed/>
    <w:rsid w:val="00EF315B"/>
    <w:rPr>
      <w:color w:val="0000FF"/>
      <w:u w:val="single"/>
    </w:rPr>
  </w:style>
  <w:style w:type="character" w:styleId="a4">
    <w:name w:val="Strong"/>
    <w:qFormat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1">
    <w:name w:val="Заголовок 1 Знак"/>
    <w:qFormat/>
    <w:rPr>
      <w:rFonts w:ascii="Times New Roman" w:eastAsia="Times New Roman" w:hAnsi="Times New Roman" w:cs="Times New Roman"/>
      <w:b/>
      <w:bCs/>
      <w:color w:val="000000"/>
      <w:sz w:val="48"/>
      <w:szCs w:val="48"/>
      <w:lang w:eastAsia="ru-RU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Normal (Web)"/>
    <w:basedOn w:val="a"/>
    <w:qFormat/>
    <w:pPr>
      <w:spacing w:beforeAutospacing="1" w:afterAutospacing="1" w:line="240" w:lineRule="exact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mage.slidesharecdn.com/random-120202135333-phpapp01/95/-10-728.jpg?cb=13281908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674</Words>
  <Characters>3846</Characters>
  <Application>Microsoft Office Word</Application>
  <DocSecurity>0</DocSecurity>
  <Lines>32</Lines>
  <Paragraphs>9</Paragraphs>
  <ScaleCrop>false</ScaleCrop>
  <Company>ГПОУ ТО "АХТТ"</Company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dc:description/>
  <cp:lastModifiedBy>User</cp:lastModifiedBy>
  <cp:revision>11</cp:revision>
  <dcterms:created xsi:type="dcterms:W3CDTF">2024-10-01T08:34:00Z</dcterms:created>
  <dcterms:modified xsi:type="dcterms:W3CDTF">2024-10-01T08:35:00Z</dcterms:modified>
  <dc:language>ru-RU</dc:language>
</cp:coreProperties>
</file>